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9B" w:rsidRDefault="008432E4">
      <w:pPr>
        <w:pStyle w:val="a3"/>
        <w:spacing w:before="4"/>
        <w:ind w:left="0"/>
        <w:jc w:val="left"/>
        <w:rPr>
          <w:sz w:val="17"/>
        </w:rPr>
      </w:pPr>
      <w:r>
        <w:rPr>
          <w:noProof/>
          <w:sz w:val="17"/>
          <w:lang w:eastAsia="ru-RU"/>
        </w:rPr>
        <w:drawing>
          <wp:inline distT="0" distB="0" distL="0" distR="0">
            <wp:extent cx="6413500" cy="9030500"/>
            <wp:effectExtent l="0" t="0" r="6350" b="0"/>
            <wp:docPr id="1" name="Рисунок 1" descr="C:\Users\Детсад\Desktop\Коррупция сканы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esktop\Коррупция сканы\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90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240" w:rsidRDefault="00B11240" w:rsidP="00B11240">
      <w:pPr>
        <w:spacing w:before="4"/>
        <w:rPr>
          <w:sz w:val="17"/>
          <w:szCs w:val="24"/>
        </w:rPr>
      </w:pPr>
    </w:p>
    <w:p w:rsidR="008432E4" w:rsidRDefault="008432E4" w:rsidP="00B11240">
      <w:pPr>
        <w:spacing w:before="4"/>
        <w:rPr>
          <w:sz w:val="17"/>
          <w:szCs w:val="24"/>
        </w:rPr>
      </w:pPr>
    </w:p>
    <w:p w:rsidR="008432E4" w:rsidRDefault="008432E4" w:rsidP="00B11240">
      <w:pPr>
        <w:spacing w:before="4"/>
        <w:rPr>
          <w:sz w:val="17"/>
          <w:szCs w:val="24"/>
        </w:rPr>
      </w:pPr>
    </w:p>
    <w:p w:rsidR="008432E4" w:rsidRDefault="008432E4" w:rsidP="00B11240">
      <w:pPr>
        <w:spacing w:before="4"/>
        <w:rPr>
          <w:sz w:val="17"/>
          <w:szCs w:val="24"/>
        </w:rPr>
      </w:pPr>
    </w:p>
    <w:p w:rsidR="008432E4" w:rsidRPr="00CB2342" w:rsidRDefault="008432E4" w:rsidP="00B11240">
      <w:pPr>
        <w:spacing w:before="4"/>
        <w:rPr>
          <w:sz w:val="17"/>
          <w:szCs w:val="24"/>
        </w:rPr>
      </w:pPr>
      <w:bookmarkStart w:id="0" w:name="_GoBack"/>
      <w:bookmarkEnd w:id="0"/>
    </w:p>
    <w:p w:rsidR="004B559B" w:rsidRDefault="006F0761">
      <w:pPr>
        <w:pStyle w:val="1"/>
        <w:numPr>
          <w:ilvl w:val="0"/>
          <w:numId w:val="2"/>
        </w:numPr>
        <w:tabs>
          <w:tab w:val="left" w:pos="397"/>
        </w:tabs>
        <w:spacing w:before="60"/>
        <w:ind w:hanging="285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положения.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spacing w:before="36" w:line="276" w:lineRule="auto"/>
        <w:ind w:right="118" w:firstLine="0"/>
        <w:jc w:val="both"/>
        <w:rPr>
          <w:sz w:val="24"/>
        </w:rPr>
      </w:pPr>
      <w:r>
        <w:rPr>
          <w:sz w:val="24"/>
        </w:rPr>
        <w:t>Данное Положение «О противодействии коррупции» (далее – Положение) разработано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2008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коррупции».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spacing w:before="2" w:line="276" w:lineRule="auto"/>
        <w:ind w:right="116" w:firstLine="0"/>
        <w:jc w:val="both"/>
        <w:rPr>
          <w:sz w:val="24"/>
        </w:rPr>
      </w:pP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коррупции, правовые и организационные основы предупреждения коррупции и борьбы с ней,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минимизации и (или) ликвидации последствий к</w:t>
      </w:r>
      <w:r w:rsidR="00B11240">
        <w:rPr>
          <w:sz w:val="24"/>
        </w:rPr>
        <w:t>оррупционных правонарушений в М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 w:rsidR="00B11240">
        <w:rPr>
          <w:spacing w:val="1"/>
          <w:sz w:val="24"/>
        </w:rPr>
        <w:t xml:space="preserve">  Захаровский </w:t>
      </w:r>
      <w:r w:rsidR="00B11240">
        <w:rPr>
          <w:sz w:val="24"/>
        </w:rPr>
        <w:t>д</w:t>
      </w:r>
      <w:r>
        <w:rPr>
          <w:sz w:val="24"/>
        </w:rPr>
        <w:t>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</w:t>
      </w:r>
      <w:r>
        <w:rPr>
          <w:spacing w:val="4"/>
          <w:sz w:val="24"/>
        </w:rPr>
        <w:t xml:space="preserve"> </w:t>
      </w:r>
      <w:r w:rsidR="00B11240">
        <w:rPr>
          <w:sz w:val="24"/>
        </w:rPr>
        <w:t xml:space="preserve"> №2</w:t>
      </w:r>
      <w:r>
        <w:rPr>
          <w:spacing w:val="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по тексу</w:t>
      </w:r>
      <w:r>
        <w:rPr>
          <w:spacing w:val="-4"/>
          <w:sz w:val="24"/>
        </w:rPr>
        <w:t xml:space="preserve"> </w:t>
      </w:r>
      <w:r>
        <w:rPr>
          <w:sz w:val="24"/>
        </w:rPr>
        <w:t>– ДОУ).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ind w:left="679" w:hanging="56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понятия:</w:t>
      </w:r>
    </w:p>
    <w:p w:rsidR="004B559B" w:rsidRDefault="006F0761">
      <w:pPr>
        <w:pStyle w:val="a4"/>
        <w:numPr>
          <w:ilvl w:val="2"/>
          <w:numId w:val="2"/>
        </w:numPr>
        <w:tabs>
          <w:tab w:val="left" w:pos="680"/>
        </w:tabs>
        <w:spacing w:before="40"/>
        <w:ind w:hanging="568"/>
        <w:jc w:val="both"/>
        <w:rPr>
          <w:sz w:val="24"/>
        </w:rPr>
      </w:pPr>
      <w:r>
        <w:rPr>
          <w:sz w:val="24"/>
          <w:u w:val="single"/>
        </w:rPr>
        <w:t>Коррупция:</w:t>
      </w:r>
    </w:p>
    <w:p w:rsidR="004B559B" w:rsidRDefault="006F0761">
      <w:pPr>
        <w:pStyle w:val="a3"/>
        <w:spacing w:before="44" w:line="276" w:lineRule="auto"/>
        <w:ind w:right="118"/>
      </w:pPr>
      <w:proofErr w:type="gramStart"/>
      <w:r>
        <w:t>а) злоупотребление служебным положением, дача взятки, получение взятки, злоупотребление</w:t>
      </w:r>
      <w:r>
        <w:rPr>
          <w:spacing w:val="1"/>
        </w:rPr>
        <w:t xml:space="preserve"> </w:t>
      </w:r>
      <w:r>
        <w:t>полномочиями, коммерческий подкуп либо иное незаконное использование физическим лицом</w:t>
      </w:r>
      <w:r>
        <w:rPr>
          <w:spacing w:val="1"/>
        </w:rPr>
        <w:t xml:space="preserve"> </w:t>
      </w:r>
      <w:r>
        <w:t>своего должностного положения вопреки законным интересам общества и государства в 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третьих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такой выгоды указанному</w:t>
      </w:r>
      <w:r>
        <w:rPr>
          <w:spacing w:val="-5"/>
        </w:rPr>
        <w:t xml:space="preserve"> </w:t>
      </w:r>
      <w:r>
        <w:t>лицу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физическими лицами;</w:t>
      </w:r>
      <w:proofErr w:type="gramEnd"/>
    </w:p>
    <w:p w:rsidR="004B559B" w:rsidRDefault="006F0761">
      <w:pPr>
        <w:pStyle w:val="a3"/>
        <w:spacing w:line="276" w:lineRule="auto"/>
        <w:ind w:right="126"/>
      </w:pPr>
      <w:r>
        <w:t>б)</w:t>
      </w:r>
      <w:r>
        <w:rPr>
          <w:spacing w:val="-6"/>
        </w:rPr>
        <w:t xml:space="preserve"> </w:t>
      </w:r>
      <w:r>
        <w:t>совершение</w:t>
      </w:r>
      <w:r>
        <w:rPr>
          <w:spacing w:val="-5"/>
        </w:rPr>
        <w:t xml:space="preserve"> </w:t>
      </w:r>
      <w:r>
        <w:t>деяний,</w:t>
      </w:r>
      <w:r>
        <w:rPr>
          <w:spacing w:val="-6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подпункте</w:t>
      </w:r>
      <w:r>
        <w:rPr>
          <w:spacing w:val="-6"/>
        </w:rPr>
        <w:t xml:space="preserve"> </w:t>
      </w:r>
      <w:r>
        <w:t>"а"</w:t>
      </w:r>
      <w:r>
        <w:rPr>
          <w:spacing w:val="-7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пункта,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интересах</w:t>
      </w:r>
      <w:r>
        <w:rPr>
          <w:spacing w:val="-58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лица;</w:t>
      </w:r>
    </w:p>
    <w:p w:rsidR="004B559B" w:rsidRDefault="006F0761">
      <w:pPr>
        <w:pStyle w:val="a4"/>
        <w:numPr>
          <w:ilvl w:val="2"/>
          <w:numId w:val="2"/>
        </w:numPr>
        <w:tabs>
          <w:tab w:val="left" w:pos="680"/>
        </w:tabs>
        <w:spacing w:before="1" w:line="276" w:lineRule="auto"/>
        <w:ind w:left="112" w:right="240" w:firstLine="0"/>
        <w:jc w:val="both"/>
        <w:rPr>
          <w:sz w:val="24"/>
        </w:rPr>
      </w:pPr>
      <w:r>
        <w:rPr>
          <w:sz w:val="24"/>
          <w:u w:val="single"/>
        </w:rPr>
        <w:t>Противодействие коррупции</w:t>
      </w:r>
      <w:r>
        <w:rPr>
          <w:sz w:val="24"/>
        </w:rPr>
        <w:t xml:space="preserve"> - деятельность членов рабочей группы по противодействию</w:t>
      </w:r>
      <w:r>
        <w:rPr>
          <w:spacing w:val="-58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и физических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лиц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полномочий:</w:t>
      </w:r>
    </w:p>
    <w:p w:rsidR="004B559B" w:rsidRDefault="006F0761">
      <w:pPr>
        <w:pStyle w:val="a3"/>
        <w:spacing w:line="276" w:lineRule="auto"/>
        <w:jc w:val="left"/>
      </w:pPr>
      <w:r>
        <w:t>а)</w:t>
      </w:r>
      <w:r>
        <w:rPr>
          <w:spacing w:val="34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предупреждению</w:t>
      </w:r>
      <w:r>
        <w:rPr>
          <w:spacing w:val="33"/>
        </w:rPr>
        <w:t xml:space="preserve"> </w:t>
      </w:r>
      <w:r>
        <w:t>коррупции,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том</w:t>
      </w:r>
      <w:r>
        <w:rPr>
          <w:spacing w:val="35"/>
        </w:rPr>
        <w:t xml:space="preserve"> </w:t>
      </w:r>
      <w:r>
        <w:t>числе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выявлению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последующему</w:t>
      </w:r>
      <w:r>
        <w:rPr>
          <w:spacing w:val="35"/>
        </w:rPr>
        <w:t xml:space="preserve"> </w:t>
      </w:r>
      <w:r>
        <w:t>устранению</w:t>
      </w:r>
      <w:r>
        <w:rPr>
          <w:spacing w:val="-57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коррупции (профилактика</w:t>
      </w:r>
      <w:r>
        <w:rPr>
          <w:spacing w:val="-1"/>
        </w:rPr>
        <w:t xml:space="preserve"> </w:t>
      </w:r>
      <w:r>
        <w:t>коррупции);</w:t>
      </w:r>
    </w:p>
    <w:p w:rsidR="004B559B" w:rsidRDefault="006F0761">
      <w:pPr>
        <w:pStyle w:val="a3"/>
        <w:spacing w:line="276" w:lineRule="auto"/>
        <w:jc w:val="left"/>
      </w:pPr>
      <w:r>
        <w:t>б)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выявлению,</w:t>
      </w:r>
      <w:r>
        <w:rPr>
          <w:spacing w:val="8"/>
        </w:rPr>
        <w:t xml:space="preserve"> </w:t>
      </w:r>
      <w:r>
        <w:t>предупреждению,</w:t>
      </w:r>
      <w:r>
        <w:rPr>
          <w:spacing w:val="8"/>
        </w:rPr>
        <w:t xml:space="preserve"> </w:t>
      </w:r>
      <w:r>
        <w:t>пресечению,</w:t>
      </w:r>
      <w:r>
        <w:rPr>
          <w:spacing w:val="8"/>
        </w:rPr>
        <w:t xml:space="preserve"> </w:t>
      </w:r>
      <w:r>
        <w:t>раскрытию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расследованию</w:t>
      </w:r>
      <w:r>
        <w:rPr>
          <w:spacing w:val="9"/>
        </w:rPr>
        <w:t xml:space="preserve"> </w:t>
      </w:r>
      <w:r>
        <w:t>коррупционных</w:t>
      </w:r>
      <w:r>
        <w:rPr>
          <w:spacing w:val="-57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>(борьба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коррупцией);</w:t>
      </w:r>
    </w:p>
    <w:p w:rsidR="004B559B" w:rsidRDefault="006F0761">
      <w:pPr>
        <w:pStyle w:val="a3"/>
        <w:spacing w:line="275" w:lineRule="exact"/>
        <w:jc w:val="left"/>
      </w:pPr>
      <w:r>
        <w:t>в)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минимизации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ликвидации</w:t>
      </w:r>
      <w:r>
        <w:rPr>
          <w:spacing w:val="-4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t>правонарушений.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79"/>
          <w:tab w:val="left" w:pos="680"/>
        </w:tabs>
        <w:spacing w:before="40"/>
        <w:ind w:left="679" w:hanging="568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коррупции: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40"/>
        <w:ind w:left="396" w:hanging="285"/>
        <w:jc w:val="left"/>
        <w:rPr>
          <w:sz w:val="28"/>
        </w:rPr>
      </w:pPr>
      <w:r>
        <w:rPr>
          <w:sz w:val="24"/>
        </w:rPr>
        <w:t>признание,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33"/>
        <w:ind w:left="396" w:hanging="285"/>
        <w:jc w:val="left"/>
        <w:rPr>
          <w:sz w:val="28"/>
        </w:rPr>
      </w:pPr>
      <w:r>
        <w:rPr>
          <w:sz w:val="24"/>
        </w:rPr>
        <w:t>законность;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33"/>
        <w:ind w:left="396" w:hanging="285"/>
        <w:jc w:val="left"/>
        <w:rPr>
          <w:sz w:val="28"/>
        </w:rPr>
      </w:pPr>
      <w:r>
        <w:rPr>
          <w:sz w:val="24"/>
        </w:rPr>
        <w:t>публичность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34"/>
        <w:ind w:left="396" w:hanging="285"/>
        <w:jc w:val="left"/>
        <w:rPr>
          <w:sz w:val="28"/>
        </w:rPr>
      </w:pPr>
      <w:r>
        <w:rPr>
          <w:sz w:val="24"/>
        </w:rPr>
        <w:t>неотвратимость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33" w:line="264" w:lineRule="auto"/>
        <w:ind w:right="123" w:firstLine="0"/>
        <w:jc w:val="left"/>
        <w:rPr>
          <w:sz w:val="28"/>
        </w:rPr>
      </w:pPr>
      <w:r>
        <w:rPr>
          <w:sz w:val="24"/>
        </w:rPr>
        <w:t>комплексное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организационных,</w:t>
      </w:r>
      <w:r>
        <w:rPr>
          <w:spacing w:val="19"/>
          <w:sz w:val="24"/>
        </w:rPr>
        <w:t xml:space="preserve"> </w:t>
      </w:r>
      <w:r>
        <w:rPr>
          <w:sz w:val="24"/>
        </w:rPr>
        <w:t>информационно-пропагандистских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мер;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14"/>
        <w:ind w:left="396" w:hanging="285"/>
        <w:jc w:val="left"/>
        <w:rPr>
          <w:sz w:val="28"/>
        </w:rPr>
      </w:pPr>
      <w:r>
        <w:rPr>
          <w:sz w:val="24"/>
        </w:rPr>
        <w:t>приоритетное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коррупции.</w:t>
      </w:r>
    </w:p>
    <w:p w:rsidR="004B559B" w:rsidRDefault="006F0761">
      <w:pPr>
        <w:pStyle w:val="1"/>
        <w:numPr>
          <w:ilvl w:val="0"/>
          <w:numId w:val="2"/>
        </w:numPr>
        <w:tabs>
          <w:tab w:val="left" w:pos="353"/>
        </w:tabs>
        <w:spacing w:before="37"/>
        <w:ind w:left="352" w:hanging="241"/>
      </w:pPr>
      <w:r>
        <w:t>Основные</w:t>
      </w:r>
      <w:r>
        <w:rPr>
          <w:spacing w:val="-4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коррупции.</w:t>
      </w:r>
    </w:p>
    <w:p w:rsidR="004B559B" w:rsidRDefault="006F0761">
      <w:pPr>
        <w:pStyle w:val="a3"/>
        <w:spacing w:before="38"/>
        <w:jc w:val="left"/>
      </w:pPr>
      <w:r>
        <w:t>Профилактика</w:t>
      </w:r>
      <w:r>
        <w:rPr>
          <w:spacing w:val="-4"/>
        </w:rPr>
        <w:t xml:space="preserve"> </w:t>
      </w:r>
      <w:r>
        <w:t>коррупции</w:t>
      </w:r>
      <w:r>
        <w:rPr>
          <w:spacing w:val="38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мер: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79"/>
          <w:tab w:val="left" w:pos="680"/>
        </w:tabs>
        <w:spacing w:before="42" w:line="276" w:lineRule="auto"/>
        <w:ind w:right="11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3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не</w:t>
      </w:r>
      <w:r>
        <w:rPr>
          <w:spacing w:val="3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1"/>
          <w:sz w:val="24"/>
        </w:rPr>
        <w:t xml:space="preserve"> </w:t>
      </w:r>
      <w:r>
        <w:rPr>
          <w:sz w:val="24"/>
        </w:rPr>
        <w:t>ДОУ</w:t>
      </w:r>
      <w:r>
        <w:rPr>
          <w:spacing w:val="-57"/>
          <w:sz w:val="24"/>
        </w:rPr>
        <w:t xml:space="preserve"> </w:t>
      </w:r>
      <w:r>
        <w:rPr>
          <w:sz w:val="24"/>
        </w:rPr>
        <w:t>нетерпимости к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поведению;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79"/>
          <w:tab w:val="left" w:pos="680"/>
        </w:tabs>
        <w:spacing w:line="278" w:lineRule="auto"/>
        <w:ind w:right="12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у</w:t>
      </w:r>
      <w:r>
        <w:rPr>
          <w:spacing w:val="3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4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45"/>
          <w:sz w:val="24"/>
        </w:rPr>
        <w:t xml:space="preserve"> </w:t>
      </w:r>
      <w:r>
        <w:rPr>
          <w:sz w:val="24"/>
        </w:rPr>
        <w:t>нетерпимости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поведению;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79"/>
          <w:tab w:val="left" w:pos="680"/>
        </w:tabs>
        <w:spacing w:line="276" w:lineRule="auto"/>
        <w:ind w:right="114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5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50"/>
          <w:sz w:val="24"/>
        </w:rPr>
        <w:t xml:space="preserve"> </w:t>
      </w:r>
      <w:r>
        <w:rPr>
          <w:sz w:val="24"/>
        </w:rPr>
        <w:t>всех</w:t>
      </w:r>
      <w:r>
        <w:rPr>
          <w:spacing w:val="53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53"/>
          <w:sz w:val="24"/>
        </w:rPr>
        <w:t xml:space="preserve"> </w:t>
      </w:r>
      <w:r>
        <w:rPr>
          <w:sz w:val="24"/>
        </w:rPr>
        <w:t>актов,</w:t>
      </w:r>
      <w:r>
        <w:rPr>
          <w:spacing w:val="55"/>
          <w:sz w:val="24"/>
        </w:rPr>
        <w:t xml:space="preserve"> </w:t>
      </w:r>
      <w:r>
        <w:rPr>
          <w:sz w:val="24"/>
        </w:rPr>
        <w:t>издаваемых</w:t>
      </w:r>
      <w:r>
        <w:rPr>
          <w:spacing w:val="52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51"/>
          <w:sz w:val="24"/>
        </w:rPr>
        <w:t xml:space="preserve"> </w:t>
      </w:r>
      <w:r>
        <w:rPr>
          <w:sz w:val="24"/>
        </w:rPr>
        <w:t>ДОУ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 действующему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законодательству;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79"/>
          <w:tab w:val="left" w:pos="680"/>
        </w:tabs>
        <w:spacing w:line="278" w:lineRule="auto"/>
        <w:ind w:right="118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19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22"/>
          <w:sz w:val="24"/>
        </w:rPr>
        <w:t xml:space="preserve"> </w:t>
      </w:r>
      <w:r>
        <w:rPr>
          <w:sz w:val="24"/>
        </w:rPr>
        <w:t>ДОУ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9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коррупции.</w:t>
      </w:r>
    </w:p>
    <w:p w:rsidR="004B559B" w:rsidRDefault="006F0761">
      <w:pPr>
        <w:pStyle w:val="1"/>
        <w:numPr>
          <w:ilvl w:val="0"/>
          <w:numId w:val="2"/>
        </w:numPr>
        <w:tabs>
          <w:tab w:val="left" w:pos="353"/>
        </w:tabs>
        <w:ind w:left="352" w:hanging="241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7"/>
        </w:rPr>
        <w:t xml:space="preserve"> </w:t>
      </w:r>
      <w:r>
        <w:t>коррупции.</w:t>
      </w:r>
    </w:p>
    <w:p w:rsidR="004B559B" w:rsidRDefault="004B559B">
      <w:pPr>
        <w:sectPr w:rsidR="004B559B">
          <w:pgSz w:w="11900" w:h="16850"/>
          <w:pgMar w:top="1080" w:right="780" w:bottom="280" w:left="1020" w:header="720" w:footer="720" w:gutter="0"/>
          <w:cols w:space="720"/>
        </w:sectPr>
      </w:pP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spacing w:before="76" w:line="276" w:lineRule="auto"/>
        <w:ind w:right="121" w:firstLine="0"/>
        <w:jc w:val="both"/>
        <w:rPr>
          <w:sz w:val="24"/>
        </w:rPr>
      </w:pPr>
      <w:r>
        <w:rPr>
          <w:sz w:val="24"/>
        </w:rPr>
        <w:lastRenderedPageBreak/>
        <w:t>Создание механизма взаимодействия органов управления с органами 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 и общественными комиссиями по вопросам противодействия коррупции,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институтами гражданского общества;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spacing w:before="1" w:line="276" w:lineRule="auto"/>
        <w:ind w:right="126" w:firstLine="0"/>
        <w:jc w:val="both"/>
        <w:rPr>
          <w:sz w:val="24"/>
        </w:rPr>
      </w:pPr>
      <w:r>
        <w:rPr>
          <w:sz w:val="24"/>
        </w:rPr>
        <w:t>Принятие административных и иных мер, направленных на привлечение работников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поведению;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ind w:left="679" w:hanging="568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самоуправления;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spacing w:before="41" w:line="276" w:lineRule="auto"/>
        <w:ind w:right="124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самоуправления;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spacing w:before="1" w:line="276" w:lineRule="auto"/>
        <w:ind w:right="121" w:firstLine="0"/>
        <w:jc w:val="both"/>
        <w:rPr>
          <w:sz w:val="24"/>
        </w:rPr>
      </w:pPr>
      <w:r>
        <w:rPr>
          <w:sz w:val="24"/>
        </w:rPr>
        <w:t>Обеспечение доступа работников детского сада и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органов 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самоуправления;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spacing w:line="276" w:lineRule="auto"/>
        <w:ind w:right="120" w:firstLine="0"/>
        <w:jc w:val="both"/>
        <w:rPr>
          <w:sz w:val="24"/>
        </w:rPr>
      </w:pPr>
      <w:r>
        <w:rPr>
          <w:sz w:val="24"/>
        </w:rPr>
        <w:t>Конкретизация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ДОУ, 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 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отражены в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инструкциях.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spacing w:before="1" w:line="276" w:lineRule="auto"/>
        <w:ind w:right="117" w:firstLine="0"/>
        <w:jc w:val="both"/>
        <w:rPr>
          <w:sz w:val="24"/>
        </w:rPr>
      </w:pPr>
      <w:r>
        <w:rPr>
          <w:sz w:val="24"/>
        </w:rPr>
        <w:t>Уведомление в письменной форме работниками ДОУ администрации и Рабочей комиссии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по противодействию коррупции обо всех случаях обращения к ним каких-либо лиц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совершению</w:t>
      </w:r>
      <w:proofErr w:type="gramEnd"/>
      <w:r>
        <w:rPr>
          <w:sz w:val="24"/>
        </w:rPr>
        <w:t xml:space="preserve"> коррупционных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правонарушений;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spacing w:line="276" w:lineRule="auto"/>
        <w:ind w:right="117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администрации ДОУ обо всех случаях вымогания у них взяток 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</w:p>
    <w:p w:rsidR="004B559B" w:rsidRDefault="006F0761">
      <w:pPr>
        <w:pStyle w:val="1"/>
        <w:numPr>
          <w:ilvl w:val="0"/>
          <w:numId w:val="2"/>
        </w:numPr>
        <w:tabs>
          <w:tab w:val="left" w:pos="353"/>
        </w:tabs>
        <w:spacing w:before="3"/>
        <w:ind w:left="352" w:hanging="241"/>
        <w:jc w:val="both"/>
      </w:pPr>
      <w:r>
        <w:t>Организационные</w:t>
      </w:r>
      <w:r>
        <w:rPr>
          <w:spacing w:val="-7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spacing w:before="36" w:line="278" w:lineRule="auto"/>
        <w:ind w:right="127" w:firstLine="0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осуществляют: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противодействию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коррупции;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spacing w:line="276" w:lineRule="auto"/>
        <w:ind w:right="116" w:firstLine="0"/>
        <w:jc w:val="both"/>
        <w:rPr>
          <w:sz w:val="24"/>
        </w:rPr>
      </w:pPr>
      <w:r>
        <w:rPr>
          <w:sz w:val="24"/>
        </w:rPr>
        <w:t>Рабочая группа по противодействию коррупции создается в начале каждого года; в состав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профсоюзного комитета ДОУ, представители педагогических и не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-1"/>
          <w:sz w:val="24"/>
        </w:rPr>
        <w:t xml:space="preserve"> </w:t>
      </w:r>
      <w:r>
        <w:rPr>
          <w:sz w:val="24"/>
        </w:rPr>
        <w:t>член 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комитета.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spacing w:line="276" w:lineRule="auto"/>
        <w:ind w:right="116" w:firstLine="0"/>
        <w:jc w:val="both"/>
        <w:rPr>
          <w:sz w:val="24"/>
        </w:rPr>
      </w:pPr>
      <w:r>
        <w:rPr>
          <w:sz w:val="24"/>
        </w:rPr>
        <w:t>Выборы членов Рабочей группы по противодействию коррупции проводятся на 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10"/>
          <w:sz w:val="24"/>
        </w:rPr>
        <w:t xml:space="preserve"> </w:t>
      </w:r>
      <w:r>
        <w:rPr>
          <w:sz w:val="24"/>
        </w:rPr>
        <w:t>ДОУ.</w:t>
      </w:r>
      <w:r>
        <w:rPr>
          <w:spacing w:val="-12"/>
          <w:sz w:val="24"/>
        </w:rPr>
        <w:t xml:space="preserve"> </w:t>
      </w:r>
      <w:r>
        <w:rPr>
          <w:sz w:val="24"/>
        </w:rPr>
        <w:t>Обсуждается</w:t>
      </w:r>
      <w:r>
        <w:rPr>
          <w:spacing w:val="-58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 ДОУ.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ind w:left="679" w:hanging="568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избирают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секретаря.</w:t>
      </w:r>
    </w:p>
    <w:p w:rsidR="004B559B" w:rsidRDefault="006F0761">
      <w:pPr>
        <w:pStyle w:val="a3"/>
        <w:spacing w:before="38"/>
      </w:pPr>
      <w:r>
        <w:t>Члены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осуществляют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основе.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79"/>
          <w:tab w:val="left" w:pos="680"/>
        </w:tabs>
        <w:spacing w:before="40"/>
        <w:ind w:left="679" w:hanging="568"/>
        <w:rPr>
          <w:sz w:val="24"/>
        </w:rPr>
      </w:pPr>
      <w:r>
        <w:rPr>
          <w:sz w:val="24"/>
        </w:rPr>
        <w:t>Полномочия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коррупции:</w:t>
      </w:r>
    </w:p>
    <w:p w:rsidR="004B559B" w:rsidRDefault="006F0761">
      <w:pPr>
        <w:pStyle w:val="a4"/>
        <w:numPr>
          <w:ilvl w:val="2"/>
          <w:numId w:val="2"/>
        </w:numPr>
        <w:tabs>
          <w:tab w:val="left" w:pos="714"/>
        </w:tabs>
        <w:spacing w:before="41"/>
        <w:ind w:left="713" w:hanging="602"/>
        <w:rPr>
          <w:sz w:val="24"/>
        </w:rPr>
      </w:pPr>
      <w:r>
        <w:rPr>
          <w:sz w:val="24"/>
        </w:rPr>
        <w:t>Председатель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коррупции: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43"/>
        <w:ind w:left="396" w:hanging="285"/>
        <w:jc w:val="left"/>
        <w:rPr>
          <w:sz w:val="28"/>
        </w:rPr>
      </w:pP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31"/>
        <w:ind w:left="396" w:hanging="285"/>
        <w:jc w:val="left"/>
        <w:rPr>
          <w:sz w:val="28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формирует</w:t>
      </w:r>
    </w:p>
    <w:p w:rsidR="004B559B" w:rsidRDefault="006F0761">
      <w:pPr>
        <w:pStyle w:val="a3"/>
        <w:spacing w:before="34"/>
        <w:jc w:val="left"/>
      </w:pPr>
      <w:r>
        <w:t>план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текущий</w:t>
      </w:r>
      <w:r>
        <w:rPr>
          <w:spacing w:val="-3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повестку</w:t>
      </w:r>
      <w:r>
        <w:rPr>
          <w:spacing w:val="-11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очередного заседания;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40"/>
        <w:ind w:left="396" w:hanging="285"/>
        <w:jc w:val="left"/>
        <w:rPr>
          <w:sz w:val="28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4B559B" w:rsidRDefault="006F0761">
      <w:pPr>
        <w:pStyle w:val="a3"/>
        <w:spacing w:before="34" w:line="276" w:lineRule="auto"/>
        <w:jc w:val="left"/>
      </w:pPr>
      <w:r>
        <w:t>установленном</w:t>
      </w:r>
      <w:r>
        <w:rPr>
          <w:spacing w:val="-13"/>
        </w:rPr>
        <w:t xml:space="preserve"> </w:t>
      </w:r>
      <w:proofErr w:type="gramStart"/>
      <w:r>
        <w:t>порядке</w:t>
      </w:r>
      <w:proofErr w:type="gramEnd"/>
      <w:r>
        <w:rPr>
          <w:spacing w:val="-14"/>
        </w:rPr>
        <w:t xml:space="preserve"> </w:t>
      </w:r>
      <w:r>
        <w:t>запрашивает</w:t>
      </w:r>
      <w:r>
        <w:rPr>
          <w:spacing w:val="-12"/>
        </w:rPr>
        <w:t xml:space="preserve"> </w:t>
      </w:r>
      <w:r>
        <w:t>информацию</w:t>
      </w:r>
      <w:r>
        <w:rPr>
          <w:spacing w:val="-11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исполнительных</w:t>
      </w:r>
      <w:r>
        <w:rPr>
          <w:spacing w:val="-12"/>
        </w:rPr>
        <w:t xml:space="preserve"> </w:t>
      </w:r>
      <w:r>
        <w:t>органов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57"/>
        </w:rPr>
        <w:t xml:space="preserve"> </w:t>
      </w:r>
      <w:r>
        <w:t>власти,</w:t>
      </w:r>
      <w:r>
        <w:rPr>
          <w:spacing w:val="-1"/>
        </w:rPr>
        <w:t xml:space="preserve"> </w:t>
      </w:r>
      <w:r>
        <w:t>правоохранительных,</w:t>
      </w:r>
      <w:r>
        <w:rPr>
          <w:spacing w:val="-1"/>
        </w:rPr>
        <w:t xml:space="preserve"> </w:t>
      </w:r>
      <w:r>
        <w:t>контролирующих,</w:t>
      </w:r>
      <w:r>
        <w:rPr>
          <w:spacing w:val="-1"/>
        </w:rPr>
        <w:t xml:space="preserve"> </w:t>
      </w:r>
      <w:r>
        <w:t>налоговых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органов;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ind w:left="396" w:hanging="285"/>
        <w:jc w:val="left"/>
        <w:rPr>
          <w:sz w:val="28"/>
        </w:rPr>
      </w:pPr>
      <w:r>
        <w:rPr>
          <w:sz w:val="24"/>
        </w:rPr>
        <w:t>информирует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МДОУ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33" w:line="264" w:lineRule="auto"/>
        <w:ind w:right="121" w:firstLine="0"/>
        <w:jc w:val="left"/>
        <w:rPr>
          <w:sz w:val="28"/>
        </w:rPr>
      </w:pP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 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компетенции;</w:t>
      </w:r>
    </w:p>
    <w:p w:rsidR="004B559B" w:rsidRDefault="004B559B">
      <w:pPr>
        <w:spacing w:line="264" w:lineRule="auto"/>
        <w:rPr>
          <w:sz w:val="28"/>
        </w:rPr>
        <w:sectPr w:rsidR="004B559B">
          <w:footerReference w:type="default" r:id="rId9"/>
          <w:pgSz w:w="11900" w:h="16850"/>
          <w:pgMar w:top="1060" w:right="780" w:bottom="1300" w:left="1020" w:header="0" w:footer="1114" w:gutter="0"/>
          <w:pgNumType w:start="1"/>
          <w:cols w:space="720"/>
        </w:sectPr>
      </w:pP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74" w:line="266" w:lineRule="auto"/>
        <w:ind w:right="122" w:firstLine="0"/>
        <w:rPr>
          <w:sz w:val="28"/>
        </w:rPr>
      </w:pPr>
      <w:r>
        <w:rPr>
          <w:sz w:val="24"/>
        </w:rPr>
        <w:lastRenderedPageBreak/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59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выполнением;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9"/>
        <w:ind w:left="396" w:hanging="285"/>
        <w:rPr>
          <w:sz w:val="28"/>
        </w:rPr>
      </w:pPr>
      <w:r>
        <w:rPr>
          <w:sz w:val="24"/>
        </w:rPr>
        <w:t>подписывает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группы.</w:t>
      </w:r>
    </w:p>
    <w:p w:rsidR="004B559B" w:rsidRDefault="006F0761">
      <w:pPr>
        <w:pStyle w:val="a4"/>
        <w:numPr>
          <w:ilvl w:val="2"/>
          <w:numId w:val="2"/>
        </w:numPr>
        <w:tabs>
          <w:tab w:val="left" w:pos="774"/>
        </w:tabs>
        <w:spacing w:before="35"/>
        <w:ind w:left="773" w:hanging="601"/>
        <w:jc w:val="both"/>
        <w:rPr>
          <w:sz w:val="24"/>
        </w:rPr>
      </w:pPr>
      <w:r>
        <w:rPr>
          <w:sz w:val="24"/>
        </w:rPr>
        <w:t>Секретарь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группы: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39" w:line="266" w:lineRule="auto"/>
        <w:ind w:right="129" w:firstLine="0"/>
        <w:rPr>
          <w:sz w:val="28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8" w:line="271" w:lineRule="auto"/>
        <w:ind w:right="114" w:firstLine="0"/>
        <w:rPr>
          <w:sz w:val="28"/>
        </w:rPr>
      </w:pP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повестке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материалами;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ведет 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группы.</w:t>
      </w:r>
    </w:p>
    <w:p w:rsidR="004B559B" w:rsidRDefault="006F0761">
      <w:pPr>
        <w:pStyle w:val="a4"/>
        <w:numPr>
          <w:ilvl w:val="2"/>
          <w:numId w:val="2"/>
        </w:numPr>
        <w:tabs>
          <w:tab w:val="left" w:pos="713"/>
        </w:tabs>
        <w:spacing w:before="5"/>
        <w:ind w:left="712" w:hanging="601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коррупции: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40" w:line="266" w:lineRule="auto"/>
        <w:ind w:right="125" w:firstLine="0"/>
        <w:rPr>
          <w:sz w:val="28"/>
        </w:rPr>
      </w:pPr>
      <w:r>
        <w:rPr>
          <w:sz w:val="24"/>
        </w:rPr>
        <w:t>вносят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 группы;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9"/>
        <w:ind w:left="396" w:hanging="285"/>
        <w:rPr>
          <w:sz w:val="28"/>
        </w:rPr>
      </w:pPr>
      <w:r>
        <w:rPr>
          <w:sz w:val="24"/>
        </w:rPr>
        <w:t>вносят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33" w:line="266" w:lineRule="auto"/>
        <w:ind w:right="118" w:firstLine="0"/>
        <w:rPr>
          <w:sz w:val="28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 группы;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8" w:line="271" w:lineRule="auto"/>
        <w:ind w:right="125" w:firstLine="0"/>
        <w:rPr>
          <w:sz w:val="28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 свое мнение по рассматриваемым вопросам в письменном виде на имя 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группы, 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 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принятии решения;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1"/>
        <w:ind w:left="396" w:hanging="285"/>
        <w:rPr>
          <w:sz w:val="28"/>
        </w:rPr>
      </w:pPr>
      <w:r>
        <w:rPr>
          <w:sz w:val="24"/>
        </w:rPr>
        <w:t>участвуют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полномочий.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spacing w:before="35" w:line="276" w:lineRule="auto"/>
        <w:ind w:right="127" w:firstLine="0"/>
        <w:jc w:val="both"/>
        <w:rPr>
          <w:sz w:val="24"/>
        </w:rPr>
      </w:pPr>
      <w:r>
        <w:rPr>
          <w:sz w:val="24"/>
        </w:rPr>
        <w:t>Заседания Рабочей группы по противодействию коррупции проводятся не реже двух раз в</w:t>
      </w:r>
      <w:r>
        <w:rPr>
          <w:spacing w:val="-57"/>
          <w:sz w:val="24"/>
        </w:rPr>
        <w:t xml:space="preserve"> </w:t>
      </w:r>
      <w:r>
        <w:rPr>
          <w:sz w:val="24"/>
        </w:rPr>
        <w:t>год;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 оформляется протокол заседания.</w:t>
      </w:r>
    </w:p>
    <w:p w:rsidR="004B559B" w:rsidRDefault="006F0761">
      <w:pPr>
        <w:pStyle w:val="a3"/>
        <w:spacing w:line="275" w:lineRule="exact"/>
      </w:pPr>
      <w:r>
        <w:t>Заседания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 как</w:t>
      </w:r>
      <w:r>
        <w:rPr>
          <w:spacing w:val="-2"/>
        </w:rPr>
        <w:t xml:space="preserve"> </w:t>
      </w:r>
      <w:r>
        <w:t>открытыми,</w:t>
      </w:r>
      <w:r>
        <w:rPr>
          <w:spacing w:val="-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закрытыми.</w:t>
      </w:r>
    </w:p>
    <w:p w:rsidR="004B559B" w:rsidRDefault="006F0761">
      <w:pPr>
        <w:pStyle w:val="a3"/>
        <w:spacing w:before="43" w:line="276" w:lineRule="auto"/>
        <w:ind w:right="124"/>
      </w:pPr>
      <w:r>
        <w:t>Внеочередное</w:t>
      </w:r>
      <w:r>
        <w:rPr>
          <w:spacing w:val="1"/>
        </w:rPr>
        <w:t xml:space="preserve"> </w:t>
      </w:r>
      <w:r>
        <w:t>заседание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предложению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Управляющего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процесса.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spacing w:line="276" w:lineRule="auto"/>
        <w:ind w:right="119" w:firstLine="0"/>
        <w:jc w:val="both"/>
        <w:rPr>
          <w:sz w:val="24"/>
        </w:rPr>
      </w:pPr>
      <w:r>
        <w:rPr>
          <w:sz w:val="24"/>
        </w:rPr>
        <w:t>Заседание Рабочей группы правомочно, если на нем присутствует не менее двух третей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числа его членов. В случае несогласия с принятым решением, член Рабочей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протоколу. По решению Рабочей группы на заседания могут приглашаться любые 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 общественности.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spacing w:line="276" w:lineRule="auto"/>
        <w:ind w:right="117" w:firstLine="0"/>
        <w:jc w:val="both"/>
        <w:rPr>
          <w:sz w:val="24"/>
        </w:rPr>
      </w:pPr>
      <w:r>
        <w:rPr>
          <w:sz w:val="24"/>
        </w:rPr>
        <w:t>Решения 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 по 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 на 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носят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Комиссии, а при необходимости, реализуются путем принятия соответствующих приказов 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  <w:r>
        <w:rPr>
          <w:spacing w:val="-6"/>
          <w:sz w:val="24"/>
        </w:rPr>
        <w:t xml:space="preserve"> </w:t>
      </w:r>
      <w:r>
        <w:rPr>
          <w:sz w:val="24"/>
        </w:rPr>
        <w:t>Члены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-5"/>
          <w:sz w:val="24"/>
        </w:rPr>
        <w:t xml:space="preserve"> </w:t>
      </w:r>
      <w:r>
        <w:rPr>
          <w:sz w:val="24"/>
        </w:rPr>
        <w:t>равными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решений.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spacing w:line="276" w:lineRule="auto"/>
        <w:ind w:right="124" w:firstLine="0"/>
        <w:jc w:val="both"/>
        <w:rPr>
          <w:sz w:val="24"/>
        </w:rPr>
      </w:pPr>
      <w:r>
        <w:rPr>
          <w:sz w:val="24"/>
        </w:rPr>
        <w:t>Член Рабочей группы добровольно принимают на себя обязательства о неразглашении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(рассматривалась)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полученная Рабочей группой, может быть использована только в порядке, 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информатизации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spacing w:line="276" w:lineRule="exact"/>
        <w:ind w:left="679" w:hanging="568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коррупции:</w:t>
      </w:r>
    </w:p>
    <w:p w:rsidR="004B559B" w:rsidRDefault="004B559B">
      <w:pPr>
        <w:spacing w:line="276" w:lineRule="exact"/>
        <w:jc w:val="both"/>
        <w:rPr>
          <w:sz w:val="24"/>
        </w:rPr>
        <w:sectPr w:rsidR="004B559B">
          <w:pgSz w:w="11900" w:h="16850"/>
          <w:pgMar w:top="1060" w:right="780" w:bottom="1300" w:left="1020" w:header="0" w:footer="1114" w:gutter="0"/>
          <w:cols w:space="720"/>
        </w:sectPr>
      </w:pP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74" w:line="271" w:lineRule="auto"/>
        <w:ind w:right="120" w:firstLine="0"/>
        <w:rPr>
          <w:sz w:val="28"/>
        </w:rPr>
      </w:pPr>
      <w:r>
        <w:rPr>
          <w:sz w:val="24"/>
        </w:rPr>
        <w:lastRenderedPageBreak/>
        <w:t>ежегодно,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 коррупции и разрабатывает план мероприятий по борьбе с коррупционными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проявлениями;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4"/>
        <w:ind w:left="396" w:hanging="285"/>
        <w:jc w:val="left"/>
        <w:rPr>
          <w:sz w:val="28"/>
        </w:rPr>
      </w:pPr>
      <w:r>
        <w:rPr>
          <w:sz w:val="24"/>
        </w:rPr>
        <w:t>контролирует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 ДОУ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31"/>
        <w:ind w:left="396" w:hanging="285"/>
        <w:jc w:val="left"/>
        <w:rPr>
          <w:sz w:val="28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полномочий: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33"/>
        <w:ind w:left="396" w:hanging="285"/>
        <w:jc w:val="left"/>
        <w:rPr>
          <w:sz w:val="28"/>
        </w:rPr>
      </w:pPr>
      <w:r>
        <w:rPr>
          <w:sz w:val="24"/>
        </w:rPr>
        <w:t>реализует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меры,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34"/>
        <w:ind w:left="396" w:hanging="285"/>
        <w:jc w:val="left"/>
        <w:rPr>
          <w:sz w:val="28"/>
        </w:rPr>
      </w:pPr>
      <w:r>
        <w:rPr>
          <w:sz w:val="24"/>
        </w:rPr>
        <w:t>вырабатывает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33"/>
        <w:ind w:left="396" w:hanging="285"/>
        <w:jc w:val="left"/>
        <w:rPr>
          <w:sz w:val="28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антикоррупционную</w:t>
      </w:r>
      <w:r>
        <w:rPr>
          <w:spacing w:val="2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</w:p>
    <w:p w:rsidR="004B559B" w:rsidRDefault="006F0761">
      <w:pPr>
        <w:pStyle w:val="a4"/>
        <w:numPr>
          <w:ilvl w:val="0"/>
          <w:numId w:val="1"/>
        </w:numPr>
        <w:tabs>
          <w:tab w:val="left" w:pos="253"/>
        </w:tabs>
        <w:spacing w:before="34"/>
        <w:ind w:left="252" w:hanging="141"/>
        <w:jc w:val="left"/>
        <w:rPr>
          <w:sz w:val="24"/>
        </w:rPr>
      </w:pP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40" w:line="266" w:lineRule="auto"/>
        <w:ind w:right="122" w:firstLine="0"/>
        <w:jc w:val="left"/>
        <w:rPr>
          <w:sz w:val="28"/>
        </w:rPr>
      </w:pPr>
      <w:r>
        <w:rPr>
          <w:sz w:val="24"/>
        </w:rPr>
        <w:t>осуществляет</w:t>
      </w:r>
      <w:r>
        <w:rPr>
          <w:spacing w:val="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7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5"/>
          <w:sz w:val="24"/>
        </w:rPr>
        <w:t xml:space="preserve"> </w:t>
      </w:r>
      <w:r>
        <w:rPr>
          <w:sz w:val="24"/>
        </w:rPr>
        <w:t>ДОУ,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должностными лицами;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8" w:line="266" w:lineRule="auto"/>
        <w:ind w:right="121" w:firstLine="0"/>
        <w:jc w:val="left"/>
        <w:rPr>
          <w:sz w:val="28"/>
        </w:rPr>
      </w:pPr>
      <w:r>
        <w:rPr>
          <w:sz w:val="24"/>
        </w:rPr>
        <w:t>проводит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3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актов</w:t>
      </w:r>
      <w:r>
        <w:rPr>
          <w:spacing w:val="6"/>
          <w:sz w:val="24"/>
        </w:rPr>
        <w:t xml:space="preserve"> </w:t>
      </w:r>
      <w:r>
        <w:rPr>
          <w:sz w:val="24"/>
        </w:rPr>
        <w:t>ДОУ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законодательству;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9" w:line="266" w:lineRule="auto"/>
        <w:ind w:right="118" w:firstLine="0"/>
        <w:jc w:val="left"/>
        <w:rPr>
          <w:sz w:val="28"/>
        </w:rPr>
      </w:pP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ДОУ;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8"/>
        <w:ind w:left="396" w:hanging="285"/>
        <w:jc w:val="left"/>
        <w:rPr>
          <w:sz w:val="28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 устранению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проявлений;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34" w:line="264" w:lineRule="auto"/>
        <w:ind w:right="2162" w:firstLine="0"/>
        <w:jc w:val="left"/>
        <w:rPr>
          <w:sz w:val="28"/>
        </w:rPr>
      </w:pPr>
      <w:r>
        <w:rPr>
          <w:sz w:val="24"/>
        </w:rPr>
        <w:t>выявляет причины коррупции, разрабатывает и направляет заведующему</w:t>
      </w:r>
      <w:r>
        <w:rPr>
          <w:spacing w:val="-57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рекомендации по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14" w:line="271" w:lineRule="auto"/>
        <w:ind w:right="125" w:firstLine="0"/>
        <w:rPr>
          <w:sz w:val="28"/>
        </w:rPr>
      </w:pP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комиссиями по вопросам противодействия коррупции, а также с гражданами и институтами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1" w:line="271" w:lineRule="auto"/>
        <w:ind w:right="118" w:firstLine="0"/>
        <w:rPr>
          <w:sz w:val="28"/>
        </w:rPr>
      </w:pPr>
      <w:r>
        <w:rPr>
          <w:sz w:val="24"/>
        </w:rPr>
        <w:t>взаимодействует с правоохранительными органами по реализации мер,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(профилактику)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правонарушений;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2"/>
        <w:ind w:left="396" w:hanging="285"/>
        <w:rPr>
          <w:sz w:val="28"/>
        </w:rPr>
      </w:pPr>
      <w:r>
        <w:rPr>
          <w:sz w:val="24"/>
        </w:rPr>
        <w:t>информирует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spacing w:before="34" w:line="276" w:lineRule="auto"/>
        <w:ind w:right="266" w:firstLine="0"/>
        <w:rPr>
          <w:sz w:val="24"/>
        </w:rPr>
      </w:pPr>
      <w:r>
        <w:rPr>
          <w:sz w:val="24"/>
        </w:rPr>
        <w:t>В компетенцию Рабочей группы по противодействию коррупции не входит координация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правоохранительных органов по борьбе с преступностью,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осуществлении прокурорского надзора, </w:t>
      </w:r>
      <w:proofErr w:type="spellStart"/>
      <w:r>
        <w:rPr>
          <w:sz w:val="24"/>
        </w:rPr>
        <w:t>оперативнорозыскной</w:t>
      </w:r>
      <w:proofErr w:type="spellEnd"/>
      <w:r>
        <w:rPr>
          <w:sz w:val="24"/>
        </w:rPr>
        <w:t xml:space="preserve"> и следственной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ind w:left="679" w:hanging="568"/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группа: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before="40"/>
        <w:ind w:left="396" w:hanging="285"/>
        <w:jc w:val="left"/>
        <w:rPr>
          <w:sz w:val="28"/>
        </w:rPr>
      </w:pPr>
      <w:r>
        <w:rPr>
          <w:sz w:val="24"/>
        </w:rPr>
        <w:t>разрабатывают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локальных 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  <w:tab w:val="left" w:pos="2250"/>
          <w:tab w:val="left" w:pos="4382"/>
          <w:tab w:val="left" w:pos="5874"/>
          <w:tab w:val="left" w:pos="6365"/>
          <w:tab w:val="left" w:pos="7673"/>
          <w:tab w:val="left" w:pos="8642"/>
        </w:tabs>
        <w:spacing w:before="33"/>
        <w:ind w:left="396" w:hanging="285"/>
        <w:jc w:val="left"/>
        <w:rPr>
          <w:sz w:val="28"/>
        </w:rPr>
      </w:pPr>
      <w:r>
        <w:rPr>
          <w:sz w:val="24"/>
        </w:rPr>
        <w:t>осуществляют</w:t>
      </w:r>
      <w:r>
        <w:rPr>
          <w:sz w:val="24"/>
        </w:rPr>
        <w:tab/>
        <w:t>противодействие</w:t>
      </w:r>
      <w:r>
        <w:rPr>
          <w:sz w:val="24"/>
        </w:rPr>
        <w:tab/>
        <w:t>коррупции</w:t>
      </w:r>
      <w:r>
        <w:rPr>
          <w:sz w:val="24"/>
        </w:rPr>
        <w:tab/>
        <w:t>в</w:t>
      </w:r>
      <w:r>
        <w:rPr>
          <w:sz w:val="24"/>
        </w:rPr>
        <w:tab/>
        <w:t>пределах</w:t>
      </w:r>
      <w:r>
        <w:rPr>
          <w:sz w:val="24"/>
        </w:rPr>
        <w:tab/>
        <w:t>своих</w:t>
      </w:r>
      <w:r>
        <w:rPr>
          <w:sz w:val="24"/>
        </w:rPr>
        <w:tab/>
        <w:t>полномочий: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255"/>
        </w:tabs>
        <w:spacing w:before="35" w:line="276" w:lineRule="auto"/>
        <w:ind w:right="121" w:firstLine="0"/>
        <w:jc w:val="left"/>
        <w:rPr>
          <w:sz w:val="24"/>
        </w:rPr>
      </w:pPr>
      <w:r>
        <w:rPr>
          <w:sz w:val="24"/>
        </w:rPr>
        <w:t>принимают заявления работников ДОУ, родителей (законных представителей) 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коррупционных проявлений должностными лицами;</w:t>
      </w:r>
    </w:p>
    <w:p w:rsidR="004B559B" w:rsidRDefault="006F0761">
      <w:pPr>
        <w:pStyle w:val="a4"/>
        <w:numPr>
          <w:ilvl w:val="0"/>
          <w:numId w:val="1"/>
        </w:numPr>
        <w:tabs>
          <w:tab w:val="left" w:pos="397"/>
        </w:tabs>
        <w:spacing w:line="320" w:lineRule="exact"/>
        <w:ind w:left="396" w:hanging="285"/>
        <w:jc w:val="left"/>
        <w:rPr>
          <w:sz w:val="28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антикоррупционную</w:t>
      </w:r>
      <w:r>
        <w:rPr>
          <w:spacing w:val="2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</w:p>
    <w:p w:rsidR="004B559B" w:rsidRDefault="006F0761">
      <w:pPr>
        <w:pStyle w:val="a4"/>
        <w:numPr>
          <w:ilvl w:val="0"/>
          <w:numId w:val="1"/>
        </w:numPr>
        <w:tabs>
          <w:tab w:val="left" w:pos="253"/>
        </w:tabs>
        <w:spacing w:before="34"/>
        <w:ind w:left="252" w:hanging="141"/>
        <w:jc w:val="left"/>
        <w:rPr>
          <w:sz w:val="24"/>
        </w:rPr>
      </w:pP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процесса.</w:t>
      </w:r>
    </w:p>
    <w:p w:rsidR="004B559B" w:rsidRDefault="006F0761">
      <w:pPr>
        <w:pStyle w:val="1"/>
        <w:numPr>
          <w:ilvl w:val="0"/>
          <w:numId w:val="2"/>
        </w:numPr>
        <w:tabs>
          <w:tab w:val="left" w:pos="353"/>
        </w:tabs>
        <w:spacing w:before="46"/>
        <w:ind w:left="352" w:hanging="241"/>
      </w:pPr>
      <w:r>
        <w:t>Ответственность</w:t>
      </w:r>
      <w:r>
        <w:rPr>
          <w:spacing w:val="-3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юридических</w:t>
      </w:r>
      <w:r>
        <w:rPr>
          <w:spacing w:val="-3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коррупционные</w:t>
      </w:r>
      <w:r>
        <w:rPr>
          <w:spacing w:val="-4"/>
        </w:rPr>
        <w:t xml:space="preserve"> </w:t>
      </w:r>
      <w:r>
        <w:t>правонарушения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spacing w:before="38" w:line="276" w:lineRule="auto"/>
        <w:ind w:right="123" w:firstLine="0"/>
        <w:jc w:val="both"/>
        <w:rPr>
          <w:sz w:val="24"/>
        </w:rPr>
      </w:pP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уголовную,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административную,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гражданско-правовую и дисциплинарную ответственность в соответствии с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4B559B" w:rsidRDefault="004B559B">
      <w:pPr>
        <w:spacing w:line="276" w:lineRule="auto"/>
        <w:jc w:val="both"/>
        <w:rPr>
          <w:sz w:val="24"/>
        </w:rPr>
        <w:sectPr w:rsidR="004B559B">
          <w:pgSz w:w="11900" w:h="16850"/>
          <w:pgMar w:top="1060" w:right="780" w:bottom="1300" w:left="1020" w:header="0" w:footer="1114" w:gutter="0"/>
          <w:cols w:space="720"/>
        </w:sectPr>
      </w:pP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spacing w:before="76" w:line="276" w:lineRule="auto"/>
        <w:ind w:right="126" w:firstLine="0"/>
        <w:jc w:val="both"/>
        <w:rPr>
          <w:sz w:val="24"/>
        </w:rPr>
      </w:pPr>
      <w:r>
        <w:rPr>
          <w:sz w:val="24"/>
        </w:rPr>
        <w:lastRenderedPageBreak/>
        <w:t>Физическое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лицо,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совершившее</w:t>
      </w:r>
      <w:r>
        <w:rPr>
          <w:spacing w:val="-8"/>
          <w:sz w:val="24"/>
        </w:rPr>
        <w:t xml:space="preserve"> </w:t>
      </w:r>
      <w:r>
        <w:rPr>
          <w:sz w:val="24"/>
        </w:rPr>
        <w:t>коррупционное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правонарушение,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суда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8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должности государственной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 службы.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spacing w:before="1" w:line="276" w:lineRule="auto"/>
        <w:ind w:right="122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</w:t>
      </w:r>
      <w:proofErr w:type="gramStart"/>
      <w:r>
        <w:rPr>
          <w:sz w:val="24"/>
        </w:rPr>
        <w:t>,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9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лица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-58"/>
          <w:sz w:val="24"/>
        </w:rPr>
        <w:t xml:space="preserve"> </w:t>
      </w:r>
      <w:r>
        <w:rPr>
          <w:sz w:val="24"/>
        </w:rPr>
        <w:t>подготовка и совершение коррупционных правонарушений или правонарушений, создающих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для совершения коррупционных правонарушений, к юридическому лицу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применены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4B559B" w:rsidRDefault="006F0761">
      <w:pPr>
        <w:pStyle w:val="a4"/>
        <w:numPr>
          <w:ilvl w:val="1"/>
          <w:numId w:val="2"/>
        </w:numPr>
        <w:tabs>
          <w:tab w:val="left" w:pos="680"/>
        </w:tabs>
        <w:spacing w:line="276" w:lineRule="auto"/>
        <w:ind w:right="122" w:firstLine="0"/>
        <w:jc w:val="both"/>
        <w:rPr>
          <w:sz w:val="24"/>
        </w:rPr>
      </w:pPr>
      <w:r>
        <w:rPr>
          <w:sz w:val="24"/>
        </w:rPr>
        <w:t>Применение за коррупционное правонарушение мер ответственности к юридическому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 не освобождает от ответственности за данное коррупционное правонарушение виновное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лицо.</w:t>
      </w:r>
    </w:p>
    <w:sectPr w:rsidR="004B559B">
      <w:pgSz w:w="11900" w:h="16850"/>
      <w:pgMar w:top="1060" w:right="780" w:bottom="1300" w:left="1020" w:header="0" w:footer="11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FB8" w:rsidRDefault="006D4FB8">
      <w:r>
        <w:separator/>
      </w:r>
    </w:p>
  </w:endnote>
  <w:endnote w:type="continuationSeparator" w:id="0">
    <w:p w:rsidR="006D4FB8" w:rsidRDefault="006D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9B" w:rsidRDefault="006D4FB8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3pt;margin-top:775.35pt;width:12pt;height:15.3pt;z-index:-251658752;mso-position-horizontal-relative:page;mso-position-vertical-relative:page" filled="f" stroked="f">
          <v:textbox inset="0,0,0,0">
            <w:txbxContent>
              <w:p w:rsidR="004B559B" w:rsidRDefault="006F0761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432E4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FB8" w:rsidRDefault="006D4FB8">
      <w:r>
        <w:separator/>
      </w:r>
    </w:p>
  </w:footnote>
  <w:footnote w:type="continuationSeparator" w:id="0">
    <w:p w:rsidR="006D4FB8" w:rsidRDefault="006D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D6FD5"/>
    <w:multiLevelType w:val="multilevel"/>
    <w:tmpl w:val="198EAC62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2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5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9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7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</w:abstractNum>
  <w:abstractNum w:abstractNumId="1">
    <w:nsid w:val="7E29519A"/>
    <w:multiLevelType w:val="hybridMultilevel"/>
    <w:tmpl w:val="B524A6A2"/>
    <w:lvl w:ilvl="0" w:tplc="154A1A80">
      <w:numFmt w:val="bullet"/>
      <w:lvlText w:val="-"/>
      <w:lvlJc w:val="left"/>
      <w:pPr>
        <w:ind w:left="112" w:hanging="284"/>
      </w:pPr>
      <w:rPr>
        <w:rFonts w:hint="default"/>
        <w:w w:val="100"/>
        <w:lang w:val="ru-RU" w:eastAsia="en-US" w:bidi="ar-SA"/>
      </w:rPr>
    </w:lvl>
    <w:lvl w:ilvl="1" w:tplc="EB000C98">
      <w:numFmt w:val="bullet"/>
      <w:lvlText w:val="•"/>
      <w:lvlJc w:val="left"/>
      <w:pPr>
        <w:ind w:left="1117" w:hanging="284"/>
      </w:pPr>
      <w:rPr>
        <w:rFonts w:hint="default"/>
        <w:lang w:val="ru-RU" w:eastAsia="en-US" w:bidi="ar-SA"/>
      </w:rPr>
    </w:lvl>
    <w:lvl w:ilvl="2" w:tplc="876CD814">
      <w:numFmt w:val="bullet"/>
      <w:lvlText w:val="•"/>
      <w:lvlJc w:val="left"/>
      <w:pPr>
        <w:ind w:left="2115" w:hanging="284"/>
      </w:pPr>
      <w:rPr>
        <w:rFonts w:hint="default"/>
        <w:lang w:val="ru-RU" w:eastAsia="en-US" w:bidi="ar-SA"/>
      </w:rPr>
    </w:lvl>
    <w:lvl w:ilvl="3" w:tplc="07F23B5C">
      <w:numFmt w:val="bullet"/>
      <w:lvlText w:val="•"/>
      <w:lvlJc w:val="left"/>
      <w:pPr>
        <w:ind w:left="3113" w:hanging="284"/>
      </w:pPr>
      <w:rPr>
        <w:rFonts w:hint="default"/>
        <w:lang w:val="ru-RU" w:eastAsia="en-US" w:bidi="ar-SA"/>
      </w:rPr>
    </w:lvl>
    <w:lvl w:ilvl="4" w:tplc="B77808A2">
      <w:numFmt w:val="bullet"/>
      <w:lvlText w:val="•"/>
      <w:lvlJc w:val="left"/>
      <w:pPr>
        <w:ind w:left="4111" w:hanging="284"/>
      </w:pPr>
      <w:rPr>
        <w:rFonts w:hint="default"/>
        <w:lang w:val="ru-RU" w:eastAsia="en-US" w:bidi="ar-SA"/>
      </w:rPr>
    </w:lvl>
    <w:lvl w:ilvl="5" w:tplc="A26EC310">
      <w:numFmt w:val="bullet"/>
      <w:lvlText w:val="•"/>
      <w:lvlJc w:val="left"/>
      <w:pPr>
        <w:ind w:left="5109" w:hanging="284"/>
      </w:pPr>
      <w:rPr>
        <w:rFonts w:hint="default"/>
        <w:lang w:val="ru-RU" w:eastAsia="en-US" w:bidi="ar-SA"/>
      </w:rPr>
    </w:lvl>
    <w:lvl w:ilvl="6" w:tplc="CAA0FC4A">
      <w:numFmt w:val="bullet"/>
      <w:lvlText w:val="•"/>
      <w:lvlJc w:val="left"/>
      <w:pPr>
        <w:ind w:left="6107" w:hanging="284"/>
      </w:pPr>
      <w:rPr>
        <w:rFonts w:hint="default"/>
        <w:lang w:val="ru-RU" w:eastAsia="en-US" w:bidi="ar-SA"/>
      </w:rPr>
    </w:lvl>
    <w:lvl w:ilvl="7" w:tplc="67187778">
      <w:numFmt w:val="bullet"/>
      <w:lvlText w:val="•"/>
      <w:lvlJc w:val="left"/>
      <w:pPr>
        <w:ind w:left="7105" w:hanging="284"/>
      </w:pPr>
      <w:rPr>
        <w:rFonts w:hint="default"/>
        <w:lang w:val="ru-RU" w:eastAsia="en-US" w:bidi="ar-SA"/>
      </w:rPr>
    </w:lvl>
    <w:lvl w:ilvl="8" w:tplc="92CE6602">
      <w:numFmt w:val="bullet"/>
      <w:lvlText w:val="•"/>
      <w:lvlJc w:val="left"/>
      <w:pPr>
        <w:ind w:left="8103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559B"/>
    <w:rsid w:val="004B559B"/>
    <w:rsid w:val="006D4FB8"/>
    <w:rsid w:val="006F0761"/>
    <w:rsid w:val="008432E4"/>
    <w:rsid w:val="00B1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432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2E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432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2E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1817</Words>
  <Characters>10359</Characters>
  <Application>Microsoft Office Word</Application>
  <DocSecurity>0</DocSecurity>
  <Lines>86</Lines>
  <Paragraphs>24</Paragraphs>
  <ScaleCrop>false</ScaleCrop>
  <Company/>
  <LinksUpToDate>false</LinksUpToDate>
  <CharactersWithSpaces>12152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Детсад</cp:lastModifiedBy>
  <cp:revision>4</cp:revision>
  <dcterms:created xsi:type="dcterms:W3CDTF">2024-04-01T07:50:00Z</dcterms:created>
  <dcterms:modified xsi:type="dcterms:W3CDTF">2024-04-02T08:27:00Z</dcterms:modified>
</cp:coreProperties>
</file>