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745" w:rsidRPr="0062145C" w:rsidRDefault="001F7745" w:rsidP="001F7745">
      <w:pPr>
        <w:shd w:val="clear" w:color="auto" w:fill="FFFFFF"/>
        <w:spacing w:after="225" w:line="450" w:lineRule="atLeast"/>
        <w:outlineLvl w:val="0"/>
        <w:rPr>
          <w:rFonts w:ascii="RobotoLight" w:eastAsia="Times New Roman" w:hAnsi="RobotoLight" w:cs="Arial"/>
          <w:kern w:val="36"/>
          <w:sz w:val="45"/>
          <w:szCs w:val="45"/>
          <w:lang w:eastAsia="ru-RU"/>
        </w:rPr>
      </w:pPr>
      <w:r w:rsidRPr="0062145C">
        <w:rPr>
          <w:rFonts w:ascii="RobotoLight" w:eastAsia="Times New Roman" w:hAnsi="RobotoLight" w:cs="Arial"/>
          <w:kern w:val="36"/>
          <w:sz w:val="45"/>
          <w:szCs w:val="45"/>
          <w:lang w:eastAsia="ru-RU"/>
        </w:rPr>
        <w:t>ОРГАНИЗАЦИЯ ПИТАНИЯ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Рациональное питание детей - необходимое условие обеспечения здоровья, устойчивости к действию инфекций и других неблагоприятных факторов, способности к обучению и работоспособности во все возрастные периоды.</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связи с этим организация рационов питания во время воспитательного и учебного процесса является одним из важных факторов профилактики заболеваний и поддержания здоровья детей, а обеспечение полноценного и безопасного питания дошкольников является приоритетным направлением в осуществление государственного санитарно-эпидемиологического надзора.</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Согласно постановлению Главного государственного санитарного врача Российской Федерации № 32 от 27.10.2020 с 01 января 2021 года введены в действие санитарно-эпидемиологические правила и нормативы (далее - санитарные правила) СанПиН 2.3/2.4.3590-20 «Санитарно-эпидемиологические требования к организации общественного питания населения», направленные на охрану здоровья детей при осуществлении деятельности по их воспитанию, обучению, развитию и оздоровлению в дошкольных организациях независимо от их вида, организационно-правовых</w:t>
      </w:r>
      <w:proofErr w:type="gramEnd"/>
      <w:r w:rsidRPr="0062145C">
        <w:rPr>
          <w:rFonts w:ascii="Times New Roman" w:eastAsia="Times New Roman" w:hAnsi="Times New Roman" w:cs="Times New Roman"/>
          <w:sz w:val="28"/>
          <w:szCs w:val="28"/>
          <w:lang w:eastAsia="ru-RU"/>
        </w:rPr>
        <w:t xml:space="preserve"> форм и форм собственности. Настоящими санитарными правилами установлены санитарно-эпидемиологические требования как к организации питания в детском саду, так и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организации питания в детском саду имеются функциональные помещения: пищеблок, склад продуктов питания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roofErr w:type="gramStart"/>
      <w:r w:rsidRPr="0062145C">
        <w:rPr>
          <w:rFonts w:ascii="Times New Roman" w:eastAsia="Times New Roman" w:hAnsi="Times New Roman" w:cs="Times New Roman"/>
          <w:sz w:val="28"/>
          <w:szCs w:val="28"/>
          <w:lang w:eastAsia="ru-RU"/>
        </w:rPr>
        <w:t>КОНТРОЛЬ ЗА</w:t>
      </w:r>
      <w:proofErr w:type="gramEnd"/>
      <w:r w:rsidRPr="0062145C">
        <w:rPr>
          <w:rFonts w:ascii="Times New Roman" w:eastAsia="Times New Roman" w:hAnsi="Times New Roman" w:cs="Times New Roman"/>
          <w:sz w:val="28"/>
          <w:szCs w:val="28"/>
          <w:lang w:eastAsia="ru-RU"/>
        </w:rPr>
        <w:t xml:space="preserve"> ОРГАНИЗАЦИЕЙ ПИТАНИЯ В ДОУ</w:t>
      </w:r>
    </w:p>
    <w:p w:rsidR="001F7745" w:rsidRPr="0062145C" w:rsidRDefault="009F031D"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Питание воспитанников МДОУ Захаровский детский сад №2</w:t>
      </w:r>
      <w:r w:rsidR="001F7745" w:rsidRPr="0062145C">
        <w:rPr>
          <w:rFonts w:ascii="Times New Roman" w:eastAsia="Times New Roman" w:hAnsi="Times New Roman" w:cs="Times New Roman"/>
          <w:sz w:val="28"/>
          <w:szCs w:val="28"/>
          <w:lang w:eastAsia="ru-RU"/>
        </w:rPr>
        <w:t xml:space="preserve"> осуществляется в соответствии с документами, регламентирующими организацию питания в муниципальных дошкольных образовательных </w:t>
      </w:r>
      <w:r w:rsidRPr="0062145C">
        <w:rPr>
          <w:rFonts w:ascii="Times New Roman" w:eastAsia="Times New Roman" w:hAnsi="Times New Roman" w:cs="Times New Roman"/>
          <w:sz w:val="28"/>
          <w:szCs w:val="28"/>
          <w:lang w:eastAsia="ru-RU"/>
        </w:rPr>
        <w:t xml:space="preserve"> учреждениях.  </w:t>
      </w:r>
      <w:r w:rsidR="001F7745" w:rsidRPr="0062145C">
        <w:rPr>
          <w:rFonts w:ascii="Times New Roman" w:eastAsia="Times New Roman" w:hAnsi="Times New Roman" w:cs="Times New Roman"/>
          <w:sz w:val="28"/>
          <w:szCs w:val="28"/>
          <w:lang w:eastAsia="ru-RU"/>
        </w:rPr>
        <w:t>                                                                                                       </w:t>
      </w:r>
      <w:r w:rsidRPr="0062145C">
        <w:rPr>
          <w:rFonts w:ascii="Times New Roman" w:eastAsia="Times New Roman" w:hAnsi="Times New Roman" w:cs="Times New Roman"/>
          <w:sz w:val="28"/>
          <w:szCs w:val="28"/>
          <w:lang w:eastAsia="ru-RU"/>
        </w:rPr>
        <w:t xml:space="preserve">  </w:t>
      </w:r>
      <w:r w:rsidR="001F7745" w:rsidRPr="0062145C">
        <w:rPr>
          <w:rFonts w:ascii="Times New Roman" w:eastAsia="Times New Roman" w:hAnsi="Times New Roman" w:cs="Times New Roman"/>
          <w:sz w:val="28"/>
          <w:szCs w:val="28"/>
          <w:lang w:eastAsia="ru-RU"/>
        </w:rPr>
        <w:t xml:space="preserve">   Общий </w:t>
      </w:r>
      <w:proofErr w:type="gramStart"/>
      <w:r w:rsidR="001F7745" w:rsidRPr="0062145C">
        <w:rPr>
          <w:rFonts w:ascii="Times New Roman" w:eastAsia="Times New Roman" w:hAnsi="Times New Roman" w:cs="Times New Roman"/>
          <w:sz w:val="28"/>
          <w:szCs w:val="28"/>
          <w:lang w:eastAsia="ru-RU"/>
        </w:rPr>
        <w:t>контроль за</w:t>
      </w:r>
      <w:proofErr w:type="gramEnd"/>
      <w:r w:rsidR="001F7745" w:rsidRPr="0062145C">
        <w:rPr>
          <w:rFonts w:ascii="Times New Roman" w:eastAsia="Times New Roman" w:hAnsi="Times New Roman" w:cs="Times New Roman"/>
          <w:sz w:val="28"/>
          <w:szCs w:val="28"/>
          <w:lang w:eastAsia="ru-RU"/>
        </w:rPr>
        <w:t xml:space="preserve"> качеством пи</w:t>
      </w:r>
      <w:r w:rsidRPr="0062145C">
        <w:rPr>
          <w:rFonts w:ascii="Times New Roman" w:eastAsia="Times New Roman" w:hAnsi="Times New Roman" w:cs="Times New Roman"/>
          <w:sz w:val="28"/>
          <w:szCs w:val="28"/>
          <w:lang w:eastAsia="ru-RU"/>
        </w:rPr>
        <w:t xml:space="preserve">тания осуществляет </w:t>
      </w:r>
      <w:proofErr w:type="spellStart"/>
      <w:r w:rsidR="004C53F0">
        <w:rPr>
          <w:rFonts w:ascii="Times New Roman" w:eastAsia="Times New Roman" w:hAnsi="Times New Roman" w:cs="Times New Roman"/>
          <w:sz w:val="28"/>
          <w:szCs w:val="28"/>
          <w:lang w:eastAsia="ru-RU"/>
        </w:rPr>
        <w:t>И.о</w:t>
      </w:r>
      <w:proofErr w:type="spellEnd"/>
      <w:r w:rsidR="004C53F0">
        <w:rPr>
          <w:rFonts w:ascii="Times New Roman" w:eastAsia="Times New Roman" w:hAnsi="Times New Roman" w:cs="Times New Roman"/>
          <w:sz w:val="28"/>
          <w:szCs w:val="28"/>
          <w:lang w:eastAsia="ru-RU"/>
        </w:rPr>
        <w:t>. заведующего</w:t>
      </w:r>
      <w:r w:rsidRPr="0062145C">
        <w:rPr>
          <w:rFonts w:ascii="Times New Roman" w:eastAsia="Times New Roman" w:hAnsi="Times New Roman" w:cs="Times New Roman"/>
          <w:sz w:val="28"/>
          <w:szCs w:val="28"/>
          <w:lang w:eastAsia="ru-RU"/>
        </w:rPr>
        <w:t xml:space="preserve"> МДОУ  Захаровский детский сад №2</w:t>
      </w:r>
      <w:r w:rsidR="004C53F0">
        <w:rPr>
          <w:rFonts w:ascii="Times New Roman" w:eastAsia="Times New Roman" w:hAnsi="Times New Roman" w:cs="Times New Roman"/>
          <w:sz w:val="28"/>
          <w:szCs w:val="28"/>
          <w:lang w:eastAsia="ru-RU"/>
        </w:rPr>
        <w:t xml:space="preserve"> </w:t>
      </w:r>
      <w:proofErr w:type="spellStart"/>
      <w:r w:rsidR="004C53F0">
        <w:rPr>
          <w:rFonts w:ascii="Times New Roman" w:eastAsia="Times New Roman" w:hAnsi="Times New Roman" w:cs="Times New Roman"/>
          <w:sz w:val="28"/>
          <w:szCs w:val="28"/>
          <w:lang w:eastAsia="ru-RU"/>
        </w:rPr>
        <w:t>Маланина</w:t>
      </w:r>
      <w:proofErr w:type="spellEnd"/>
      <w:r w:rsidR="004C53F0">
        <w:rPr>
          <w:rFonts w:ascii="Times New Roman" w:eastAsia="Times New Roman" w:hAnsi="Times New Roman" w:cs="Times New Roman"/>
          <w:sz w:val="28"/>
          <w:szCs w:val="28"/>
          <w:lang w:eastAsia="ru-RU"/>
        </w:rPr>
        <w:t xml:space="preserve"> Ирина Андреевна. </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 xml:space="preserve">Специалист по охране здоровья и организации питания воспитанников </w:t>
      </w:r>
      <w:proofErr w:type="spellStart"/>
      <w:r w:rsidR="004C53F0">
        <w:rPr>
          <w:rFonts w:ascii="Times New Roman" w:eastAsia="Times New Roman" w:hAnsi="Times New Roman" w:cs="Times New Roman"/>
          <w:sz w:val="28"/>
          <w:szCs w:val="28"/>
          <w:lang w:eastAsia="ru-RU"/>
        </w:rPr>
        <w:t>Каванина</w:t>
      </w:r>
      <w:proofErr w:type="spellEnd"/>
      <w:r w:rsidR="004C53F0">
        <w:rPr>
          <w:rFonts w:ascii="Times New Roman" w:eastAsia="Times New Roman" w:hAnsi="Times New Roman" w:cs="Times New Roman"/>
          <w:sz w:val="28"/>
          <w:szCs w:val="28"/>
          <w:lang w:eastAsia="ru-RU"/>
        </w:rPr>
        <w:t xml:space="preserve"> Наталья Николаевна</w:t>
      </w:r>
      <w:r w:rsidRPr="0062145C">
        <w:rPr>
          <w:rFonts w:ascii="Times New Roman" w:eastAsia="Times New Roman" w:hAnsi="Times New Roman" w:cs="Times New Roman"/>
          <w:sz w:val="28"/>
          <w:szCs w:val="28"/>
          <w:lang w:eastAsia="ru-RU"/>
        </w:rPr>
        <w:t xml:space="preserve"> составляет ежедневное меню-требование, следит за качеством приготовления пищи в соответствии с технологическими картами приготовления блюд, производит пробу готовых блюд и закладывает ее на хранение в соответствии с требованиями СЭС, следит за выполнением графика получения пищи группами, проводит ежедневный обход групп, проверяя организацию питания в группах, ведет необходимую документацию.</w:t>
      </w:r>
      <w:proofErr w:type="gramEnd"/>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Количество приёмов пищи в группа</w:t>
      </w:r>
      <w:proofErr w:type="gramStart"/>
      <w:r w:rsidRPr="0062145C">
        <w:rPr>
          <w:rFonts w:ascii="Times New Roman" w:eastAsia="Times New Roman" w:hAnsi="Times New Roman" w:cs="Times New Roman"/>
          <w:sz w:val="28"/>
          <w:szCs w:val="28"/>
          <w:lang w:eastAsia="ru-RU"/>
        </w:rPr>
        <w:t>х–</w:t>
      </w:r>
      <w:proofErr w:type="gramEnd"/>
      <w:r w:rsidRPr="0062145C">
        <w:rPr>
          <w:rFonts w:ascii="Times New Roman" w:eastAsia="Times New Roman" w:hAnsi="Times New Roman" w:cs="Times New Roman"/>
          <w:sz w:val="28"/>
          <w:szCs w:val="28"/>
          <w:lang w:eastAsia="ru-RU"/>
        </w:rPr>
        <w:t xml:space="preserve"> четыре:</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p w:rsidR="001F7745" w:rsidRPr="0062145C" w:rsidRDefault="001F7745" w:rsidP="0062145C">
      <w:pPr>
        <w:numPr>
          <w:ilvl w:val="0"/>
          <w:numId w:val="1"/>
        </w:numPr>
        <w:shd w:val="clear" w:color="auto" w:fill="FFFFFF"/>
        <w:spacing w:after="0" w:line="240" w:lineRule="auto"/>
        <w:ind w:left="0"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Поставщиками продуктов питания являются</w:t>
      </w:r>
    </w:p>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ИП </w:t>
      </w:r>
      <w:proofErr w:type="spellStart"/>
      <w:r w:rsidR="009F031D" w:rsidRPr="0062145C">
        <w:rPr>
          <w:rFonts w:ascii="Times New Roman" w:eastAsia="Times New Roman" w:hAnsi="Times New Roman" w:cs="Times New Roman"/>
          <w:sz w:val="28"/>
          <w:szCs w:val="28"/>
          <w:lang w:eastAsia="ru-RU"/>
        </w:rPr>
        <w:t>Маршалкин</w:t>
      </w:r>
      <w:proofErr w:type="spellEnd"/>
      <w:r w:rsidR="009F031D" w:rsidRPr="0062145C">
        <w:rPr>
          <w:rFonts w:ascii="Times New Roman" w:eastAsia="Times New Roman" w:hAnsi="Times New Roman" w:cs="Times New Roman"/>
          <w:sz w:val="28"/>
          <w:szCs w:val="28"/>
          <w:lang w:eastAsia="ru-RU"/>
        </w:rPr>
        <w:t xml:space="preserve">  </w:t>
      </w:r>
      <w:proofErr w:type="spellStart"/>
      <w:r w:rsidR="009F031D" w:rsidRPr="0062145C">
        <w:rPr>
          <w:rFonts w:ascii="Times New Roman" w:eastAsia="Times New Roman" w:hAnsi="Times New Roman" w:cs="Times New Roman"/>
          <w:sz w:val="28"/>
          <w:szCs w:val="28"/>
          <w:lang w:eastAsia="ru-RU"/>
        </w:rPr>
        <w:t>с</w:t>
      </w:r>
      <w:proofErr w:type="gramStart"/>
      <w:r w:rsidR="009F031D" w:rsidRPr="0062145C">
        <w:rPr>
          <w:rFonts w:ascii="Times New Roman" w:eastAsia="Times New Roman" w:hAnsi="Times New Roman" w:cs="Times New Roman"/>
          <w:sz w:val="28"/>
          <w:szCs w:val="28"/>
          <w:lang w:eastAsia="ru-RU"/>
        </w:rPr>
        <w:t>.З</w:t>
      </w:r>
      <w:proofErr w:type="gramEnd"/>
      <w:r w:rsidR="009F031D" w:rsidRPr="0062145C">
        <w:rPr>
          <w:rFonts w:ascii="Times New Roman" w:eastAsia="Times New Roman" w:hAnsi="Times New Roman" w:cs="Times New Roman"/>
          <w:sz w:val="28"/>
          <w:szCs w:val="28"/>
          <w:lang w:eastAsia="ru-RU"/>
        </w:rPr>
        <w:t>ахарово</w:t>
      </w:r>
      <w:proofErr w:type="spellEnd"/>
      <w:r w:rsidR="009F031D" w:rsidRPr="0062145C">
        <w:rPr>
          <w:rFonts w:ascii="Times New Roman" w:eastAsia="Times New Roman" w:hAnsi="Times New Roman" w:cs="Times New Roman"/>
          <w:sz w:val="28"/>
          <w:szCs w:val="28"/>
          <w:lang w:eastAsia="ru-RU"/>
        </w:rPr>
        <w:t xml:space="preserve"> - поставка  хлеба и хлебобулочных изделий;</w:t>
      </w:r>
    </w:p>
    <w:p w:rsidR="009F031D" w:rsidRPr="0062145C" w:rsidRDefault="004C53F0"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ИП </w:t>
      </w:r>
      <w:proofErr w:type="spellStart"/>
      <w:r>
        <w:rPr>
          <w:rFonts w:ascii="Times New Roman" w:eastAsia="Times New Roman" w:hAnsi="Times New Roman" w:cs="Times New Roman"/>
          <w:sz w:val="28"/>
          <w:szCs w:val="28"/>
          <w:lang w:eastAsia="ru-RU"/>
        </w:rPr>
        <w:t>Акинин</w:t>
      </w:r>
      <w:proofErr w:type="spellEnd"/>
      <w:r w:rsidR="009F031D" w:rsidRPr="0062145C">
        <w:rPr>
          <w:rFonts w:ascii="Times New Roman" w:eastAsia="Times New Roman" w:hAnsi="Times New Roman" w:cs="Times New Roman"/>
          <w:sz w:val="28"/>
          <w:szCs w:val="28"/>
          <w:lang w:eastAsia="ru-RU"/>
        </w:rPr>
        <w:t xml:space="preserve"> </w:t>
      </w:r>
      <w:proofErr w:type="spellStart"/>
      <w:r w:rsidR="009F031D" w:rsidRPr="0062145C">
        <w:rPr>
          <w:rFonts w:ascii="Times New Roman" w:eastAsia="Times New Roman" w:hAnsi="Times New Roman" w:cs="Times New Roman"/>
          <w:sz w:val="28"/>
          <w:szCs w:val="28"/>
          <w:lang w:eastAsia="ru-RU"/>
        </w:rPr>
        <w:t>г</w:t>
      </w:r>
      <w:proofErr w:type="gramStart"/>
      <w:r w:rsidR="009F031D" w:rsidRPr="0062145C">
        <w:rPr>
          <w:rFonts w:ascii="Times New Roman" w:eastAsia="Times New Roman" w:hAnsi="Times New Roman" w:cs="Times New Roman"/>
          <w:sz w:val="28"/>
          <w:szCs w:val="28"/>
          <w:lang w:eastAsia="ru-RU"/>
        </w:rPr>
        <w:t>.Р</w:t>
      </w:r>
      <w:proofErr w:type="gramEnd"/>
      <w:r w:rsidR="009F031D" w:rsidRPr="0062145C">
        <w:rPr>
          <w:rFonts w:ascii="Times New Roman" w:eastAsia="Times New Roman" w:hAnsi="Times New Roman" w:cs="Times New Roman"/>
          <w:sz w:val="28"/>
          <w:szCs w:val="28"/>
          <w:lang w:eastAsia="ru-RU"/>
        </w:rPr>
        <w:t>язань</w:t>
      </w:r>
      <w:proofErr w:type="spellEnd"/>
      <w:r w:rsidR="009F031D" w:rsidRPr="0062145C">
        <w:rPr>
          <w:rFonts w:ascii="Times New Roman" w:eastAsia="Times New Roman" w:hAnsi="Times New Roman" w:cs="Times New Roman"/>
          <w:sz w:val="28"/>
          <w:szCs w:val="28"/>
          <w:lang w:eastAsia="ru-RU"/>
        </w:rPr>
        <w:t>- поставка продуктов питания.</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9F031D" w:rsidP="009F031D">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r w:rsidR="001F7745" w:rsidRPr="0062145C">
        <w:rPr>
          <w:rFonts w:ascii="Times New Roman" w:eastAsia="Times New Roman" w:hAnsi="Times New Roman" w:cs="Times New Roman"/>
          <w:sz w:val="28"/>
          <w:szCs w:val="28"/>
          <w:lang w:eastAsia="ru-RU"/>
        </w:rPr>
        <w:t>ПЕРСОНАЛ ПИЩЕБЛОКА</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2"/>
        <w:gridCol w:w="4222"/>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9F031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Повар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9F031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Помощник повара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9F031D" w:rsidP="001F7745">
            <w:pPr>
              <w:spacing w:after="225" w:line="240" w:lineRule="auto"/>
              <w:jc w:val="center"/>
              <w:rPr>
                <w:rFonts w:ascii="Times New Roman" w:eastAsia="Times New Roman" w:hAnsi="Times New Roman" w:cs="Times New Roman"/>
                <w:sz w:val="28"/>
                <w:szCs w:val="28"/>
                <w:lang w:eastAsia="ru-RU"/>
              </w:rPr>
            </w:pPr>
            <w:proofErr w:type="spellStart"/>
            <w:r w:rsidRPr="0062145C">
              <w:rPr>
                <w:rFonts w:ascii="Times New Roman" w:eastAsia="Times New Roman" w:hAnsi="Times New Roman" w:cs="Times New Roman"/>
                <w:sz w:val="28"/>
                <w:szCs w:val="28"/>
                <w:lang w:eastAsia="ru-RU"/>
              </w:rPr>
              <w:t>Каванина</w:t>
            </w:r>
            <w:proofErr w:type="spellEnd"/>
            <w:r w:rsidRPr="0062145C">
              <w:rPr>
                <w:rFonts w:ascii="Times New Roman" w:eastAsia="Times New Roman" w:hAnsi="Times New Roman" w:cs="Times New Roman"/>
                <w:sz w:val="28"/>
                <w:szCs w:val="28"/>
                <w:lang w:eastAsia="ru-RU"/>
              </w:rPr>
              <w:t xml:space="preserve"> Татьяна Викторовна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9F031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Васильева Наталья Николаевна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Образование:</w:t>
            </w:r>
            <w:r w:rsidR="009F031D" w:rsidRPr="0062145C">
              <w:rPr>
                <w:rFonts w:ascii="Times New Roman" w:eastAsia="Times New Roman" w:hAnsi="Times New Roman" w:cs="Times New Roman"/>
                <w:sz w:val="28"/>
                <w:szCs w:val="28"/>
                <w:lang w:eastAsia="ru-RU"/>
              </w:rPr>
              <w:t xml:space="preserve"> </w:t>
            </w:r>
            <w:r w:rsidR="0062145C" w:rsidRPr="0062145C">
              <w:rPr>
                <w:rFonts w:ascii="Times New Roman" w:eastAsia="Times New Roman" w:hAnsi="Times New Roman" w:cs="Times New Roman"/>
                <w:sz w:val="28"/>
                <w:szCs w:val="28"/>
                <w:lang w:eastAsia="ru-RU"/>
              </w:rPr>
              <w:t>среднее специальное</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Образование:</w:t>
            </w:r>
            <w:r w:rsidR="009F031D" w:rsidRPr="0062145C">
              <w:rPr>
                <w:rFonts w:ascii="Times New Roman" w:eastAsia="Times New Roman" w:hAnsi="Times New Roman" w:cs="Times New Roman"/>
                <w:sz w:val="28"/>
                <w:szCs w:val="28"/>
                <w:lang w:eastAsia="ru-RU"/>
              </w:rPr>
              <w:t xml:space="preserve"> </w:t>
            </w:r>
            <w:r w:rsidR="0062145C" w:rsidRPr="0062145C">
              <w:rPr>
                <w:rFonts w:ascii="Times New Roman" w:eastAsia="Times New Roman" w:hAnsi="Times New Roman" w:cs="Times New Roman"/>
                <w:sz w:val="28"/>
                <w:szCs w:val="28"/>
                <w:lang w:eastAsia="ru-RU"/>
              </w:rPr>
              <w:t>среднее специальное</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Стаж работы: </w:t>
            </w:r>
            <w:r w:rsidR="009F031D" w:rsidRPr="0062145C">
              <w:rPr>
                <w:rFonts w:ascii="Times New Roman" w:eastAsia="Times New Roman" w:hAnsi="Times New Roman" w:cs="Times New Roman"/>
                <w:sz w:val="28"/>
                <w:szCs w:val="28"/>
                <w:lang w:eastAsia="ru-RU"/>
              </w:rPr>
              <w:t xml:space="preserve"> </w:t>
            </w:r>
            <w:r w:rsidR="004C53F0">
              <w:rPr>
                <w:rFonts w:ascii="Times New Roman" w:eastAsia="Times New Roman" w:hAnsi="Times New Roman" w:cs="Times New Roman"/>
                <w:sz w:val="28"/>
                <w:szCs w:val="28"/>
                <w:lang w:eastAsia="ru-RU"/>
              </w:rPr>
              <w:t>27 лет</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Стаж работы: </w:t>
            </w:r>
            <w:r w:rsidR="009F031D" w:rsidRPr="0062145C">
              <w:rPr>
                <w:rFonts w:ascii="Times New Roman" w:eastAsia="Times New Roman" w:hAnsi="Times New Roman" w:cs="Times New Roman"/>
                <w:sz w:val="28"/>
                <w:szCs w:val="28"/>
                <w:lang w:eastAsia="ru-RU"/>
              </w:rPr>
              <w:t xml:space="preserve"> </w:t>
            </w:r>
            <w:r w:rsidR="004C53F0">
              <w:rPr>
                <w:rFonts w:ascii="Times New Roman" w:eastAsia="Times New Roman" w:hAnsi="Times New Roman" w:cs="Times New Roman"/>
                <w:sz w:val="28"/>
                <w:szCs w:val="28"/>
                <w:lang w:eastAsia="ru-RU"/>
              </w:rPr>
              <w:t>25 лет</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62145C">
      <w:pPr>
        <w:shd w:val="clear" w:color="auto" w:fill="FFFFFF"/>
        <w:spacing w:before="225" w:after="225" w:line="240" w:lineRule="auto"/>
        <w:ind w:firstLine="567"/>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Устройство и оборудование пищеблока соответствуют санитарным правилам и нормам к организации детского общественного питания. Пищеблок состоит цеха и склада, оборудован необходимым технологическим и холодильным оборудованием  в рабочем состоянии. Технологическое оборудование, инвентарь, посуда, тара </w:t>
      </w:r>
      <w:proofErr w:type="gramStart"/>
      <w:r w:rsidRPr="0062145C">
        <w:rPr>
          <w:rFonts w:ascii="Times New Roman" w:eastAsia="Times New Roman" w:hAnsi="Times New Roman" w:cs="Times New Roman"/>
          <w:sz w:val="28"/>
          <w:szCs w:val="28"/>
          <w:lang w:eastAsia="ru-RU"/>
        </w:rPr>
        <w:t>изготовлены</w:t>
      </w:r>
      <w:proofErr w:type="gramEnd"/>
      <w:r w:rsidRPr="0062145C">
        <w:rPr>
          <w:rFonts w:ascii="Times New Roman" w:eastAsia="Times New Roman" w:hAnsi="Times New Roman" w:cs="Times New Roman"/>
          <w:sz w:val="28"/>
          <w:szCs w:val="28"/>
          <w:lang w:eastAsia="ru-RU"/>
        </w:rPr>
        <w:t xml:space="preserve">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 Производственное оборудование, разделочный инвентарь и посуда отвечают следующим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столы, предназначенные для обработки пищевых продуктов цельнометаллические;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для разделки сырых и готовых продуктов имеются отдельные разделочные столы, ножи и доски из деревьев твердых пород без щелей и зазоров, гладко </w:t>
      </w:r>
      <w:r w:rsidRPr="0062145C">
        <w:rPr>
          <w:rFonts w:ascii="Times New Roman" w:eastAsia="Times New Roman" w:hAnsi="Times New Roman" w:cs="Times New Roman"/>
          <w:sz w:val="28"/>
          <w:szCs w:val="28"/>
          <w:lang w:eastAsia="ru-RU"/>
        </w:rPr>
        <w:lastRenderedPageBreak/>
        <w:t>выструганные. Разделочные доски из пластмассы и прессованной фанеры к использованию не допускаются;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доски и ножи промаркированы: «СМ» - сырое мясо, «СК» - сырые куры, «СР» - сырая рыба, «</w:t>
      </w:r>
      <w:proofErr w:type="gramStart"/>
      <w:r w:rsidRPr="0062145C">
        <w:rPr>
          <w:rFonts w:ascii="Times New Roman" w:eastAsia="Times New Roman" w:hAnsi="Times New Roman" w:cs="Times New Roman"/>
          <w:sz w:val="28"/>
          <w:szCs w:val="28"/>
          <w:lang w:eastAsia="ru-RU"/>
        </w:rPr>
        <w:t>СО</w:t>
      </w:r>
      <w:proofErr w:type="gramEnd"/>
      <w:r w:rsidRPr="0062145C">
        <w:rPr>
          <w:rFonts w:ascii="Times New Roman" w:eastAsia="Times New Roman" w:hAnsi="Times New Roman" w:cs="Times New Roman"/>
          <w:sz w:val="28"/>
          <w:szCs w:val="28"/>
          <w:lang w:eastAsia="ru-RU"/>
        </w:rPr>
        <w:t>» - сырые овощи, «ВМ» - вареное мясо, «ВР» - вареная рыба, «ВО» - вареные овощи, «гастрономия», «Сельдь», «X» - хлеб, «Зелень»;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посуда, используемая для приготовления и хранения пищи безопасная для здоровья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компоты и кисели готовят в посуде из нержавеющей стали. Для кипячения молока выделена отдельная посуда;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количество одновременно используемой столовой посуды и приборов соответствует списочному составу детей в группе. Для персонала имеется отдельная столовая посуда. Посуду хранят в буфете.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Пищеблок оборудован системой приточно-вытяжной вентиляции. В помещениях пищеблока ежедневно проводят уборку: мытье полов, удаление пыли, протирание радиаторов, подоконников; еженедельно с применением моющих сре</w:t>
      </w:r>
      <w:proofErr w:type="gramStart"/>
      <w:r w:rsidRPr="0062145C">
        <w:rPr>
          <w:rFonts w:ascii="Times New Roman" w:eastAsia="Times New Roman" w:hAnsi="Times New Roman" w:cs="Times New Roman"/>
          <w:sz w:val="28"/>
          <w:szCs w:val="28"/>
          <w:lang w:eastAsia="ru-RU"/>
        </w:rPr>
        <w:t>дств пр</w:t>
      </w:r>
      <w:proofErr w:type="gramEnd"/>
      <w:r w:rsidRPr="0062145C">
        <w:rPr>
          <w:rFonts w:ascii="Times New Roman" w:eastAsia="Times New Roman" w:hAnsi="Times New Roman" w:cs="Times New Roman"/>
          <w:sz w:val="28"/>
          <w:szCs w:val="28"/>
          <w:lang w:eastAsia="ru-RU"/>
        </w:rPr>
        <w:t>оводится мытье стен, осветительной арматуры, очистку стекол от пыли и копоти и т.п. Один раз в месяц проводится генеральная уборка с последующей дезинфекцией всех помещений, оборудования и инвентаря.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Пищевые продукты поступают в детский сад на склад продуктов питания и имеют документы, подтверждающие их происхождение, качество и безопасность. Качество продуктов проверяет </w:t>
      </w:r>
      <w:r w:rsidR="009F031D" w:rsidRPr="0062145C">
        <w:rPr>
          <w:rFonts w:ascii="Times New Roman" w:eastAsia="Times New Roman" w:hAnsi="Times New Roman" w:cs="Times New Roman"/>
          <w:sz w:val="28"/>
          <w:szCs w:val="28"/>
          <w:lang w:eastAsia="ru-RU"/>
        </w:rPr>
        <w:t>завхо</w:t>
      </w:r>
      <w:proofErr w:type="gramStart"/>
      <w:r w:rsidR="009F031D" w:rsidRPr="0062145C">
        <w:rPr>
          <w:rFonts w:ascii="Times New Roman" w:eastAsia="Times New Roman" w:hAnsi="Times New Roman" w:cs="Times New Roman"/>
          <w:sz w:val="28"/>
          <w:szCs w:val="28"/>
          <w:lang w:eastAsia="ru-RU"/>
        </w:rPr>
        <w:t>з</w:t>
      </w:r>
      <w:r w:rsidRPr="0062145C">
        <w:rPr>
          <w:rFonts w:ascii="Times New Roman" w:eastAsia="Times New Roman" w:hAnsi="Times New Roman" w:cs="Times New Roman"/>
          <w:sz w:val="28"/>
          <w:szCs w:val="28"/>
          <w:lang w:eastAsia="ru-RU"/>
        </w:rPr>
        <w:t>-</w:t>
      </w:r>
      <w:proofErr w:type="gramEnd"/>
      <w:r w:rsidRPr="0062145C">
        <w:rPr>
          <w:rFonts w:ascii="Times New Roman" w:eastAsia="Times New Roman" w:hAnsi="Times New Roman" w:cs="Times New Roman"/>
          <w:sz w:val="28"/>
          <w:szCs w:val="28"/>
          <w:lang w:eastAsia="ru-RU"/>
        </w:rPr>
        <w:t xml:space="preserve"> ответственное лицо проводит бракераж сырых продуктов, делает запись в специальном журнале. Не допускаются к приему пищевые продукты без сопроводительных документов, с истекшим сроком хранения и признаками порчи. Особо скоропортящиеся пищевые продукты хранятся в холодильной камере, в которой имеются специальные разграниченные полочки места для хранения мяса, рыбы. Молочные продукты хранятся в отдельном холодильнике. Масло сливочное хранят на полках в заводской таре. Крупные сыры - на чистых стеллажах. Яйцо в коробах хранят на подтоварниках. Крупа, мука, макаронные изделия хранятся в мешках, картонных коробках на подтоварниках. Ржаной и пшеничный хлеб хранятся раздельно в шкафу на пищеблоке. Картофель и корнеплоды хранятся в сухом, темном помещении.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 приготовлении пищи соблюдаются следующие правила: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обработку сырых и вареных продуктов проводят на разных столах при использовании соответствующих маркированных разделочных досок и ножей;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на пищеблоке имеется 2 мясорубки для раздельного приготовления сырых и готовых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исключается жарка блюд, а также продукты с раздражающими свойствами. С момента приготовления до отпуска первые и вторые блюда могут находиться на горячей плите не более 2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 обработке овощей соблюдаются следующие требования: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Овощи сортируют, моют и очищают. Очищенные овощи повторно промывают в проточной питьевой воде не менее 5 минут небольшими партиями, с использованием дуршлагов, сеток.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Не допускается предварительное замачивание овощей.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Очищенные картофель, корнеплоды и другие овощи, во избежание их потемнения и высушивания, допускается хранить в холодной воде не более 2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Овощи урожая прошлого года (капусту, репчатый лук, корнеплоды и др.) в период после 1 марта допускается использовать только после термической обработки.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Овощи, предназначенные для приготовления винегретов и салатов, варят в кожуре, охлаждают; очищают и нарезают вареные овощи в холодном цехе или в горячем цехе на столе для вареной продукции. Варка овощей накануне дня приготовления блюд не допускается. Отваренные для салатов овощи хранятся в холодильнике не более 6 часов.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Изготовление салатов и их заправка осуществляется непосредственно перед раздачей. Салаты заправляют непосредственно перед раздачей. В качестве заправки салатов используется растительное масло. Использование сметаны и майонеза для заправки салатов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Фрукты, включая цитрусовые, тщательно промывают в условиях цеха первичной обработки овощей (овощного цеха), а затем вторично в условиях холодного цеха в моечных ваннах.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Ряженку, йогурт и другие кисломолочные продукты разливают порционно в чашки непосредственно из пакетов или бутылок перед их раздачей.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При подготовке меню учитываются очень важные условия - максимальное разнообразие блюд с обязательным введением в него всех групп продуктов, включая мясные, рыбные, молочные продукты, свежие фрукты и овощи в натуральном виде, в виде салатов и др., а также исключение частой </w:t>
      </w:r>
      <w:r w:rsidRPr="0062145C">
        <w:rPr>
          <w:rFonts w:ascii="Times New Roman" w:eastAsia="Times New Roman" w:hAnsi="Times New Roman" w:cs="Times New Roman"/>
          <w:sz w:val="28"/>
          <w:szCs w:val="28"/>
          <w:lang w:eastAsia="ru-RU"/>
        </w:rPr>
        <w:lastRenderedPageBreak/>
        <w:t>повторяемости блюд в течение срока действия меню. Питание должно удовлетворять физиологические потребности детей в основных пищевых веществах и энергии (см. таблицу).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Нормы физиологических потребностей детей в пищевых веществах и энергии (в день)</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3"/>
        <w:gridCol w:w="3154"/>
        <w:gridCol w:w="1518"/>
        <w:gridCol w:w="1527"/>
        <w:gridCol w:w="1843"/>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Возраст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Энергетическая потребност</w:t>
            </w:r>
            <w:proofErr w:type="gramStart"/>
            <w:r w:rsidRPr="0062145C">
              <w:rPr>
                <w:rFonts w:ascii="Times New Roman" w:eastAsia="Times New Roman" w:hAnsi="Times New Roman" w:cs="Times New Roman"/>
                <w:sz w:val="28"/>
                <w:szCs w:val="28"/>
                <w:lang w:eastAsia="ru-RU"/>
              </w:rPr>
              <w:t>ь(</w:t>
            </w:r>
            <w:proofErr w:type="gramEnd"/>
            <w:r w:rsidRPr="0062145C">
              <w:rPr>
                <w:rFonts w:ascii="Times New Roman" w:eastAsia="Times New Roman" w:hAnsi="Times New Roman" w:cs="Times New Roman"/>
                <w:sz w:val="28"/>
                <w:szCs w:val="28"/>
                <w:lang w:eastAsia="ru-RU"/>
              </w:rPr>
              <w:t>в ккал)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Белки в граммах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Жиры в граммах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Углеводы в граммах</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203</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261</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Рациональное питание детей - необходимое условие обеспечения здоровья, устойчивости к действию инфекций и других неблагоприятных факторов, способности к обучению и работоспособности во все возрастные периоды.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 связи с этим организация рационов питания во время воспитательного и учебного процесса является одним из важных факторов профилактики заболеваний и поддержания здоровья детей, а Обеспечение полноценного и безопасного питания дошкольников является приоритетным направлением в осуществление государственного санитарно-эпидемиологического надзора.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Согласно постановлению Главного государственного санитарного врача Российской Федерации № 28 от 28.09.2020 с 01 января 2021 года введены в действие санитарных правила (далее - санитарные правила) СП 2.4.3648-20 «Санитарно-эпидемиологические требования к организациям воспитания и обучения</w:t>
      </w:r>
      <w:proofErr w:type="gramStart"/>
      <w:r w:rsidR="009F031D"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w:t>
      </w:r>
      <w:proofErr w:type="gramEnd"/>
      <w:r w:rsidRPr="0062145C">
        <w:rPr>
          <w:rFonts w:ascii="Times New Roman" w:eastAsia="Times New Roman" w:hAnsi="Times New Roman" w:cs="Times New Roman"/>
          <w:sz w:val="28"/>
          <w:szCs w:val="28"/>
          <w:lang w:eastAsia="ru-RU"/>
        </w:rPr>
        <w:t>отдыха и оздоровления детей и молодежи», направленные на охрану здоровья детей при осуществлении деятельности по их воспитанию, обучению, развитию и оздоровлению в дошкольных организациях независимо от их вида, организационно-правовых форм и форм собственности. Настоящими санитарными правилами установлены санитарно-эпидемиологические требования как к организации питания в детском саду, так и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оборудованию пищеблока, инвентарю, посуде.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условиям хранения, приготовления и реализации пищевых продуктов и кулинарных изделий.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Требования к составлению меню для организации питания детей разного возраста.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Требования к перевозке и приему в дошкольные организации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организации питания в детском саду имеются функциональные помещения: пищеблок, склад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Все блюда — собственного производства; готовятся в соответствии с технологическими картами, санитарными нормами.</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N 6</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СанПиН 2.3/2.4.1.3590-20</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Суммарные объемы блюд по приемам пищи (в граммах)</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2"/>
        <w:gridCol w:w="950"/>
        <w:gridCol w:w="1869"/>
        <w:gridCol w:w="642"/>
        <w:gridCol w:w="1091"/>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Возраст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250</w:t>
            </w:r>
          </w:p>
        </w:tc>
      </w:tr>
    </w:tbl>
    <w:p w:rsidR="001F7745" w:rsidRPr="0062145C" w:rsidRDefault="001F7745" w:rsidP="0062145C">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Обязательно приводят ссылки на рецептуры используемых блюд и кулинарных изделий, в соответствии со сборниками рецептур. Наименования блюд и кулинарных изделий, указываемых в примерном цикличном меню должны соответствовать их наименованиям, указанным в использованных сборниках рецептур.</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w:t>
      </w:r>
      <w:proofErr w:type="gramEnd"/>
      <w:r w:rsidRPr="0062145C">
        <w:rPr>
          <w:rFonts w:ascii="Times New Roman" w:eastAsia="Times New Roman" w:hAnsi="Times New Roman" w:cs="Times New Roman"/>
          <w:sz w:val="28"/>
          <w:szCs w:val="28"/>
          <w:lang w:eastAsia="ru-RU"/>
        </w:rPr>
        <w:t xml:space="preserve">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В целях улучшения витаминного статуса, нормализации обмена веществ, снижения заболеваемости, укрепления здоровья подрастающего поколения, в организованных детских и подростковых учреждениях,  согласно требованиям нормативных документов (СанПиН 2.3/2.4.3590-20) проводится  круглогодичная или сезонная  «С» – витаминизация.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Искусственная витаминизация в ДОУ осуществляется из расчета для детей от 1-3 лет – 35мл., для детей 3-7 лет – 50мл. (на порцию).</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Препараты витаминов вводят в третье блюдо (компот или кисель). После его охлаждения до температуры 15</w:t>
      </w:r>
      <w:r w:rsidRPr="0062145C">
        <w:rPr>
          <w:rFonts w:ascii="Times New Roman" w:eastAsia="Times New Roman" w:hAnsi="Times New Roman" w:cs="Times New Roman"/>
          <w:sz w:val="28"/>
          <w:szCs w:val="28"/>
          <w:vertAlign w:val="superscript"/>
          <w:lang w:eastAsia="ru-RU"/>
        </w:rPr>
        <w:t>0</w:t>
      </w:r>
      <w:r w:rsidRPr="0062145C">
        <w:rPr>
          <w:rFonts w:ascii="Times New Roman" w:eastAsia="Times New Roman" w:hAnsi="Times New Roman" w:cs="Times New Roman"/>
          <w:sz w:val="28"/>
          <w:szCs w:val="28"/>
          <w:lang w:eastAsia="ru-RU"/>
        </w:rPr>
        <w:t>С. (для компота) и 35</w:t>
      </w:r>
      <w:r w:rsidRPr="0062145C">
        <w:rPr>
          <w:rFonts w:ascii="Times New Roman" w:eastAsia="Times New Roman" w:hAnsi="Times New Roman" w:cs="Times New Roman"/>
          <w:sz w:val="28"/>
          <w:szCs w:val="28"/>
          <w:vertAlign w:val="superscript"/>
          <w:lang w:eastAsia="ru-RU"/>
        </w:rPr>
        <w:t>0</w:t>
      </w:r>
      <w:r w:rsidRPr="0062145C">
        <w:rPr>
          <w:rFonts w:ascii="Times New Roman" w:eastAsia="Times New Roman" w:hAnsi="Times New Roman" w:cs="Times New Roman"/>
          <w:sz w:val="28"/>
          <w:szCs w:val="28"/>
          <w:lang w:eastAsia="ru-RU"/>
        </w:rPr>
        <w:t xml:space="preserve">С. (для киселя) не </w:t>
      </w:r>
      <w:proofErr w:type="gramStart"/>
      <w:r w:rsidRPr="0062145C">
        <w:rPr>
          <w:rFonts w:ascii="Times New Roman" w:eastAsia="Times New Roman" w:hAnsi="Times New Roman" w:cs="Times New Roman"/>
          <w:sz w:val="28"/>
          <w:szCs w:val="28"/>
          <w:lang w:eastAsia="ru-RU"/>
        </w:rPr>
        <w:t>посредственно</w:t>
      </w:r>
      <w:proofErr w:type="gramEnd"/>
      <w:r w:rsidRPr="0062145C">
        <w:rPr>
          <w:rFonts w:ascii="Times New Roman" w:eastAsia="Times New Roman" w:hAnsi="Times New Roman" w:cs="Times New Roman"/>
          <w:sz w:val="28"/>
          <w:szCs w:val="28"/>
          <w:lang w:eastAsia="ru-RU"/>
        </w:rPr>
        <w:t xml:space="preserve"> перед реализацией. Подогрев витаминизированных блюд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Витамин «С» (аскорбиновая кислота) необходим для биохимических </w:t>
      </w:r>
      <w:proofErr w:type="spellStart"/>
      <w:r w:rsidRPr="0062145C">
        <w:rPr>
          <w:rFonts w:ascii="Times New Roman" w:eastAsia="Times New Roman" w:hAnsi="Times New Roman" w:cs="Times New Roman"/>
          <w:sz w:val="28"/>
          <w:szCs w:val="28"/>
          <w:lang w:eastAsia="ru-RU"/>
        </w:rPr>
        <w:t>окислительно</w:t>
      </w:r>
      <w:proofErr w:type="spellEnd"/>
      <w:r w:rsidRPr="0062145C">
        <w:rPr>
          <w:rFonts w:ascii="Times New Roman" w:eastAsia="Times New Roman" w:hAnsi="Times New Roman" w:cs="Times New Roman"/>
          <w:sz w:val="28"/>
          <w:szCs w:val="28"/>
          <w:lang w:eastAsia="ru-RU"/>
        </w:rPr>
        <w:t>-восстановительных процессов. Витамин «С» способствует образованию дезоксирибонуклеиновой кислоты (ДНК).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Аскорбиновая кислота имеет огромное значение для правильного обмена веществ, недостаток ее приводит к ломкости сосудов, усиленной пигментации кожи. Считается, что ударные дозы этого витамина успешно борются с сенной лихорадкой и пищевой  аллергией.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Необходимые расчеты и оценку использованного на одного ребенка среднесуточного набора пищевых продуктов проводится 1 раз в десять дней. По результатам оценки, при необходимости, проводится коррекцию питания в течение следующей недели (декады).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Подсчет энергетической ценности полученного рациона питания и содержания в нем основных пищевых веществ (белков, жиров и углеводов) проводят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Для обеспечения преемственности питания родителей информируют об ассортименте питания ребенка, вывешивая ежедневное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Выдача готовой пищи разрешается только после проведения приемочного контроля </w:t>
      </w:r>
      <w:proofErr w:type="spellStart"/>
      <w:r w:rsidRPr="0062145C">
        <w:rPr>
          <w:rFonts w:ascii="Times New Roman" w:eastAsia="Times New Roman" w:hAnsi="Times New Roman" w:cs="Times New Roman"/>
          <w:sz w:val="28"/>
          <w:szCs w:val="28"/>
          <w:lang w:eastAsia="ru-RU"/>
        </w:rPr>
        <w:t>бракеражной</w:t>
      </w:r>
      <w:proofErr w:type="spellEnd"/>
      <w:r w:rsidRPr="0062145C">
        <w:rPr>
          <w:rFonts w:ascii="Times New Roman" w:eastAsia="Times New Roman" w:hAnsi="Times New Roman" w:cs="Times New Roman"/>
          <w:sz w:val="28"/>
          <w:szCs w:val="28"/>
          <w:lang w:eastAsia="ru-RU"/>
        </w:rPr>
        <w:t xml:space="preserve"> комиссией в составе повара, представителя администрации, медицинского работника. Результаты контроля регистрируются в специальном журнале. Масса порционных блюд должна соответствовать выходу блюда, указанному в меню.</w:t>
      </w:r>
    </w:p>
    <w:p w:rsidR="001F7745" w:rsidRPr="0062145C" w:rsidRDefault="001F7745" w:rsidP="0062145C">
      <w:pPr>
        <w:shd w:val="clear" w:color="auto" w:fill="FFFFFF"/>
        <w:spacing w:before="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Непосредственно после приготовления пищи отбирается суточная проба готовой продукции. Суточная проба отбирается в объеме: порционные блюда - в полном объеме; холодные закуски, первые блюда, гарниры, третьи и прочие блюда - не менее 100 г. Пробу отбирают стерильными или прокипяченными ложками в стерильную или прокипяченную стеклянную посуду с плотно закрывающимися крышками (гарниры и салаты - в </w:t>
      </w:r>
      <w:r w:rsidRPr="0062145C">
        <w:rPr>
          <w:rFonts w:ascii="Times New Roman" w:eastAsia="Times New Roman" w:hAnsi="Times New Roman" w:cs="Times New Roman"/>
          <w:sz w:val="28"/>
          <w:szCs w:val="28"/>
          <w:lang w:eastAsia="ru-RU"/>
        </w:rPr>
        <w:lastRenderedPageBreak/>
        <w:t>отдельную посуду) и сохраняют в течение не менее 48 часов при температуре +2 - +6</w:t>
      </w:r>
      <w:proofErr w:type="gramStart"/>
      <w:r w:rsidRPr="0062145C">
        <w:rPr>
          <w:rFonts w:ascii="Times New Roman" w:eastAsia="Times New Roman" w:hAnsi="Times New Roman" w:cs="Times New Roman"/>
          <w:sz w:val="28"/>
          <w:szCs w:val="28"/>
          <w:lang w:eastAsia="ru-RU"/>
        </w:rPr>
        <w:t xml:space="preserve"> °С</w:t>
      </w:r>
      <w:proofErr w:type="gramEnd"/>
      <w:r w:rsidRPr="0062145C">
        <w:rPr>
          <w:rFonts w:ascii="Times New Roman" w:eastAsia="Times New Roman" w:hAnsi="Times New Roman" w:cs="Times New Roman"/>
          <w:sz w:val="28"/>
          <w:szCs w:val="28"/>
          <w:lang w:eastAsia="ru-RU"/>
        </w:rPr>
        <w:t xml:space="preserve"> в отдельном холодильнике или в специально отведенном месте в холодильнике для молочных продуктов, гастрономии. Посуду с пробами маркируют с указанием приема пищи и датой отбора.</w:t>
      </w:r>
    </w:p>
    <w:p w:rsidR="001F7745" w:rsidRPr="0062145C" w:rsidRDefault="0078148D" w:rsidP="0078148D">
      <w:pPr>
        <w:shd w:val="clear" w:color="auto" w:fill="FFFFFF"/>
        <w:spacing w:before="225" w:after="225" w:line="240" w:lineRule="auto"/>
        <w:rPr>
          <w:rFonts w:ascii="Times New Roman" w:eastAsia="Times New Roman" w:hAnsi="Times New Roman" w:cs="Times New Roman"/>
          <w:sz w:val="36"/>
          <w:szCs w:val="36"/>
          <w:lang w:eastAsia="ru-RU"/>
        </w:rPr>
      </w:pPr>
      <w:r w:rsidRPr="0062145C">
        <w:rPr>
          <w:rFonts w:ascii="Times New Roman" w:eastAsia="Times New Roman" w:hAnsi="Times New Roman" w:cs="Times New Roman"/>
          <w:sz w:val="36"/>
          <w:szCs w:val="36"/>
          <w:lang w:eastAsia="ru-RU"/>
        </w:rPr>
        <w:t xml:space="preserve">График выдачи пищи с пищеблока </w:t>
      </w:r>
    </w:p>
    <w:p w:rsidR="001F7745" w:rsidRPr="0062145C" w:rsidRDefault="0078148D" w:rsidP="0078148D">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r w:rsidR="001F7745" w:rsidRPr="0062145C">
        <w:rPr>
          <w:rFonts w:ascii="Times New Roman" w:eastAsia="Times New Roman" w:hAnsi="Times New Roman" w:cs="Times New Roman"/>
          <w:sz w:val="28"/>
          <w:szCs w:val="28"/>
          <w:lang w:eastAsia="ru-RU"/>
        </w:rPr>
        <w:t>на 202</w:t>
      </w:r>
      <w:r w:rsidR="001A1861">
        <w:rPr>
          <w:rFonts w:ascii="Times New Roman" w:eastAsia="Times New Roman" w:hAnsi="Times New Roman" w:cs="Times New Roman"/>
          <w:sz w:val="28"/>
          <w:szCs w:val="28"/>
          <w:lang w:eastAsia="ru-RU"/>
        </w:rPr>
        <w:t>5</w:t>
      </w:r>
      <w:r w:rsidR="001F7745" w:rsidRPr="0062145C">
        <w:rPr>
          <w:rFonts w:ascii="Times New Roman" w:eastAsia="Times New Roman" w:hAnsi="Times New Roman" w:cs="Times New Roman"/>
          <w:sz w:val="28"/>
          <w:szCs w:val="28"/>
          <w:lang w:eastAsia="ru-RU"/>
        </w:rPr>
        <w:t>-202</w:t>
      </w:r>
      <w:r w:rsidR="001A1861">
        <w:rPr>
          <w:rFonts w:ascii="Times New Roman" w:eastAsia="Times New Roman" w:hAnsi="Times New Roman" w:cs="Times New Roman"/>
          <w:sz w:val="28"/>
          <w:szCs w:val="28"/>
          <w:lang w:eastAsia="ru-RU"/>
        </w:rPr>
        <w:t xml:space="preserve">6 </w:t>
      </w:r>
      <w:r w:rsidR="001F7745" w:rsidRPr="0062145C">
        <w:rPr>
          <w:rFonts w:ascii="Times New Roman" w:eastAsia="Times New Roman" w:hAnsi="Times New Roman" w:cs="Times New Roman"/>
          <w:sz w:val="28"/>
          <w:szCs w:val="28"/>
          <w:lang w:eastAsia="ru-RU"/>
        </w:rPr>
        <w:t>учебный год</w:t>
      </w:r>
    </w:p>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2397"/>
        <w:gridCol w:w="1276"/>
        <w:gridCol w:w="1417"/>
        <w:gridCol w:w="1560"/>
        <w:gridCol w:w="1842"/>
      </w:tblGrid>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N</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Группа</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2-й Завтрак</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78148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 младшая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8-10</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9-30</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11-50</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15-30</w:t>
            </w:r>
          </w:p>
        </w:tc>
      </w:tr>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78148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 младшая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8-15</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9-40</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12-00</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15-31</w:t>
            </w:r>
          </w:p>
        </w:tc>
      </w:tr>
      <w:tr w:rsidR="0062145C" w:rsidRPr="0062145C" w:rsidTr="0078148D">
        <w:trPr>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78148D"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средняя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8-20</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9-50</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12-10</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15-32</w:t>
            </w:r>
          </w:p>
        </w:tc>
      </w:tr>
      <w:tr w:rsidR="0062145C" w:rsidRPr="0062145C" w:rsidTr="0078148D">
        <w:trPr>
          <w:trHeight w:val="376"/>
          <w:tblCellSpacing w:w="0" w:type="dxa"/>
        </w:trPr>
        <w:tc>
          <w:tcPr>
            <w:tcW w:w="42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239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4348FA" w:rsidP="001F7745">
            <w:pPr>
              <w:spacing w:after="22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старшая - подготовительная</w:t>
            </w:r>
          </w:p>
        </w:tc>
        <w:tc>
          <w:tcPr>
            <w:tcW w:w="1276"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8-25</w:t>
            </w:r>
          </w:p>
        </w:tc>
        <w:tc>
          <w:tcPr>
            <w:tcW w:w="1417"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10-20</w:t>
            </w:r>
          </w:p>
        </w:tc>
        <w:tc>
          <w:tcPr>
            <w:tcW w:w="1560"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12-30</w:t>
            </w:r>
          </w:p>
        </w:tc>
        <w:tc>
          <w:tcPr>
            <w:tcW w:w="1842" w:type="dxa"/>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15-33</w:t>
            </w:r>
          </w:p>
        </w:tc>
      </w:tr>
    </w:tbl>
    <w:p w:rsidR="001F7745" w:rsidRPr="0062145C" w:rsidRDefault="0078148D"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62145C">
        <w:rPr>
          <w:rFonts w:ascii="Times New Roman" w:eastAsia="Times New Roman" w:hAnsi="Times New Roman" w:cs="Times New Roman"/>
          <w:b/>
          <w:sz w:val="28"/>
          <w:szCs w:val="28"/>
          <w:lang w:eastAsia="ru-RU"/>
        </w:rPr>
        <w:t>График закладки продуктов на пищеблоке:</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07-15 </w:t>
      </w:r>
      <w:r w:rsidR="00F33640">
        <w:rPr>
          <w:rFonts w:ascii="Times New Roman" w:eastAsia="Times New Roman" w:hAnsi="Times New Roman" w:cs="Times New Roman"/>
          <w:sz w:val="28"/>
          <w:szCs w:val="28"/>
          <w:lang w:eastAsia="ru-RU"/>
        </w:rPr>
        <w:t>закладка продуктов на завтрак (</w:t>
      </w:r>
      <w:r w:rsidRPr="0062145C">
        <w:rPr>
          <w:rFonts w:ascii="Times New Roman" w:eastAsia="Times New Roman" w:hAnsi="Times New Roman" w:cs="Times New Roman"/>
          <w:sz w:val="28"/>
          <w:szCs w:val="28"/>
          <w:lang w:eastAsia="ru-RU"/>
        </w:rPr>
        <w:t>кроме масла, сахара, сыра)</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07-50 - 08-00  закладка  масла, сахара, сыра на завтрак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8 - 40 закладка мяса (рыбы, мясо птицы</w:t>
      </w:r>
      <w:proofErr w:type="gramStart"/>
      <w:r w:rsidRPr="0062145C">
        <w:rPr>
          <w:rFonts w:ascii="Times New Roman" w:eastAsia="Times New Roman" w:hAnsi="Times New Roman" w:cs="Times New Roman"/>
          <w:sz w:val="28"/>
          <w:szCs w:val="28"/>
          <w:lang w:eastAsia="ru-RU"/>
        </w:rPr>
        <w:t xml:space="preserve"> )</w:t>
      </w:r>
      <w:proofErr w:type="gramEnd"/>
      <w:r w:rsidRPr="0062145C">
        <w:rPr>
          <w:rFonts w:ascii="Times New Roman" w:eastAsia="Times New Roman" w:hAnsi="Times New Roman" w:cs="Times New Roman"/>
          <w:sz w:val="28"/>
          <w:szCs w:val="28"/>
          <w:lang w:eastAsia="ru-RU"/>
        </w:rPr>
        <w:t xml:space="preserve"> на обед, продуктов для теста на полдник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09 - 40 закладка крупяных и овощных продуктов на обед                                                              </w:t>
      </w:r>
      <w:r w:rsidR="00F33640">
        <w:rPr>
          <w:rFonts w:ascii="Times New Roman" w:eastAsia="Times New Roman" w:hAnsi="Times New Roman" w:cs="Times New Roman"/>
          <w:sz w:val="28"/>
          <w:szCs w:val="28"/>
          <w:lang w:eastAsia="ru-RU"/>
        </w:rPr>
        <w:t>(</w:t>
      </w:r>
      <w:r w:rsidRPr="0062145C">
        <w:rPr>
          <w:rFonts w:ascii="Times New Roman" w:eastAsia="Times New Roman" w:hAnsi="Times New Roman" w:cs="Times New Roman"/>
          <w:sz w:val="28"/>
          <w:szCs w:val="28"/>
          <w:lang w:eastAsia="ru-RU"/>
        </w:rPr>
        <w:t>кроме масла, сметаны, сахара)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10 - 40 закладка масла, сметаны, сахара на обед                                                               </w:t>
      </w:r>
    </w:p>
    <w:p w:rsidR="001F7745" w:rsidRPr="0062145C" w:rsidRDefault="001F7745" w:rsidP="0099725C">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13 - 00 закладк</w:t>
      </w:r>
      <w:r w:rsidR="0099725C" w:rsidRPr="0062145C">
        <w:rPr>
          <w:rFonts w:ascii="Times New Roman" w:eastAsia="Times New Roman" w:hAnsi="Times New Roman" w:cs="Times New Roman"/>
          <w:sz w:val="28"/>
          <w:szCs w:val="28"/>
          <w:lang w:eastAsia="ru-RU"/>
        </w:rPr>
        <w:t>а основных продуктов на полдник</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62145C" w:rsidRPr="0062145C" w:rsidRDefault="001F7745" w:rsidP="0062145C">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w:t>
      </w:r>
      <w:r w:rsidR="00971351">
        <w:rPr>
          <w:rFonts w:ascii="Times New Roman" w:eastAsia="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79.5pt">
            <v:imagedata r:id="rId7" o:title="Титульный положения об орган пит"/>
          </v:shape>
        </w:pict>
      </w:r>
      <w:bookmarkStart w:id="0" w:name="_GoBack"/>
      <w:bookmarkEnd w:id="0"/>
    </w:p>
    <w:p w:rsidR="0062145C" w:rsidRDefault="0062145C"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финансирование расходов на питание в дошкольном образовательном учреждении, определяет учетно-отчетную документацию по питанию.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 Порядок поставки продуктов определяется муниципальным контрактом и (или) договором.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1.6. </w:t>
      </w:r>
      <w:proofErr w:type="gramStart"/>
      <w:r w:rsidRPr="0062145C">
        <w:rPr>
          <w:rFonts w:ascii="Times New Roman" w:eastAsia="Times New Roman" w:hAnsi="Times New Roman" w:cs="Times New Roman"/>
          <w:sz w:val="28"/>
          <w:szCs w:val="28"/>
          <w:lang w:eastAsia="ru-RU"/>
        </w:rPr>
        <w:t>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62145C">
        <w:rPr>
          <w:rFonts w:ascii="Times New Roman" w:eastAsia="Times New Roman" w:hAnsi="Times New Roman" w:cs="Times New Roman"/>
          <w:sz w:val="28"/>
          <w:szCs w:val="28"/>
          <w:lang w:eastAsia="ru-RU"/>
        </w:rPr>
        <w:t xml:space="preserve">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1.7. Организация питания в детском саду осуществляется штатными работниками дошкольного образовательного учреждения </w:t>
      </w:r>
      <w:r w:rsidR="0099725C" w:rsidRPr="0062145C">
        <w:rPr>
          <w:rFonts w:ascii="Times New Roman" w:eastAsia="Times New Roman" w:hAnsi="Times New Roman" w:cs="Times New Roman"/>
          <w:sz w:val="28"/>
          <w:szCs w:val="28"/>
          <w:lang w:eastAsia="ru-RU"/>
        </w:rPr>
        <w:t xml:space="preserve">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 Основные цели и задачи организации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 Основными задачами при организации питания воспитанников ДОУ являются: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обеспечение воспитанников питанием, соответствующим возрастным физиологическим потребностям в рациональном и сбалансированном питании;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гарантированное качество и безопасность питания и пищевых продуктов, используемых в питании;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предупреждение (профилактика) среди воспитанников дошкольного образовательного учреждения инфекционных и неинфек</w:t>
      </w:r>
      <w:r w:rsidRPr="0062145C">
        <w:rPr>
          <w:rFonts w:ascii="Times New Roman" w:eastAsia="Times New Roman" w:hAnsi="Times New Roman" w:cs="Times New Roman"/>
          <w:sz w:val="28"/>
          <w:szCs w:val="28"/>
          <w:lang w:eastAsia="ru-RU"/>
        </w:rPr>
        <w:softHyphen/>
        <w:t>ционных заболеваний, связанных с фактором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пропаганда принципов здорового и полноценного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анализ и оценка уровня профессионализма лиц, участвующих в обеспечении каче</w:t>
      </w:r>
      <w:r w:rsidRPr="0062145C">
        <w:rPr>
          <w:rFonts w:ascii="Times New Roman" w:eastAsia="Times New Roman" w:hAnsi="Times New Roman" w:cs="Times New Roman"/>
          <w:sz w:val="28"/>
          <w:szCs w:val="28"/>
          <w:lang w:eastAsia="ru-RU"/>
        </w:rPr>
        <w:softHyphen/>
        <w:t>ственного питания, по результатам их практической деятельности;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разработка и соблюдение нормативно-правовых актов ДОУ в части организации и обеспечения каче</w:t>
      </w:r>
      <w:r w:rsidRPr="0062145C">
        <w:rPr>
          <w:rFonts w:ascii="Times New Roman" w:eastAsia="Times New Roman" w:hAnsi="Times New Roman" w:cs="Times New Roman"/>
          <w:sz w:val="28"/>
          <w:szCs w:val="28"/>
          <w:lang w:eastAsia="ru-RU"/>
        </w:rPr>
        <w:softHyphen/>
        <w:t>ственного питания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 Требования к организации питания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3.4. Для исключения риска микробиологического и паразитарного загрязнения пищевой продукции работники пищеблока ДОУ обязаны: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использовать одноразовые перчатки при </w:t>
      </w:r>
      <w:proofErr w:type="spellStart"/>
      <w:r w:rsidRPr="0062145C">
        <w:rPr>
          <w:rFonts w:ascii="Times New Roman" w:eastAsia="Times New Roman" w:hAnsi="Times New Roman" w:cs="Times New Roman"/>
          <w:sz w:val="28"/>
          <w:szCs w:val="28"/>
          <w:lang w:eastAsia="ru-RU"/>
        </w:rPr>
        <w:t>порционировании</w:t>
      </w:r>
      <w:proofErr w:type="spellEnd"/>
      <w:r w:rsidRPr="0062145C">
        <w:rPr>
          <w:rFonts w:ascii="Times New Roman" w:eastAsia="Times New Roman" w:hAnsi="Times New Roman" w:cs="Times New Roman"/>
          <w:sz w:val="28"/>
          <w:szCs w:val="28"/>
          <w:lang w:eastAsia="ru-RU"/>
        </w:rPr>
        <w:t xml:space="preserve"> блюд, приготовлении холодных закусок, салатов, подлежащие замене на новые при </w:t>
      </w:r>
      <w:r w:rsidRPr="0062145C">
        <w:rPr>
          <w:rFonts w:ascii="Times New Roman" w:eastAsia="Times New Roman" w:hAnsi="Times New Roman" w:cs="Times New Roman"/>
          <w:sz w:val="28"/>
          <w:szCs w:val="28"/>
          <w:lang w:eastAsia="ru-RU"/>
        </w:rPr>
        <w:lastRenderedPageBreak/>
        <w:t>нарушении их целостности и после санитарно-гигиенических перерывов в работе.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3.6. </w:t>
      </w:r>
      <w:proofErr w:type="gramStart"/>
      <w:r w:rsidRPr="0062145C">
        <w:rPr>
          <w:rFonts w:ascii="Times New Roman" w:eastAsia="Times New Roman" w:hAnsi="Times New Roman" w:cs="Times New Roman"/>
          <w:sz w:val="28"/>
          <w:szCs w:val="28"/>
          <w:lang w:eastAsia="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w:t>
      </w:r>
      <w:r w:rsidRPr="0062145C">
        <w:rPr>
          <w:rFonts w:ascii="Times New Roman" w:eastAsia="Times New Roman" w:hAnsi="Times New Roman" w:cs="Times New Roman"/>
          <w:sz w:val="28"/>
          <w:szCs w:val="28"/>
          <w:lang w:eastAsia="ru-RU"/>
        </w:rPr>
        <w:lastRenderedPageBreak/>
        <w:t>приборов учёта и вносить их в соответствующие журналы (Приложение 12). Журналы можно вести в бумажном или электронном виде.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3.12. В помещениях пищеблока не должно быть насекомых и грызунов, а также не должны содержаться синантропные птицы и животные.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3.13. В производственных помещениях не допускается хранение личных вещей и комнатных растений.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 Порядок поставки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 Порядок поставки продуктов определяется договором (контрактом) между поставщиком и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4.3. Поставка товара осуществляется путем его доставки поставщиком на склад продуктов дошкольной образовательной организации.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4.4. Товар передается в соответствии с заявкой ДОУ, содержащей дату поставки, наименование и количество товара, подлежащего доставке.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4.6. Товар должен быть упакован надлежащим образом, обеспечивающим его сохранность при перевозке и хранении.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4.8. Продукция поставляется в одноразовой упаковке (таре) производителя.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62145C">
        <w:rPr>
          <w:rFonts w:ascii="Times New Roman" w:eastAsia="Times New Roman" w:hAnsi="Times New Roman" w:cs="Times New Roman"/>
          <w:sz w:val="28"/>
          <w:szCs w:val="28"/>
          <w:lang w:eastAsia="ru-RU"/>
        </w:rPr>
        <w:t>предусмотренных</w:t>
      </w:r>
      <w:proofErr w:type="gramEnd"/>
      <w:r w:rsidRPr="0062145C">
        <w:rPr>
          <w:rFonts w:ascii="Times New Roman" w:eastAsia="Times New Roman" w:hAnsi="Times New Roman" w:cs="Times New Roman"/>
          <w:sz w:val="28"/>
          <w:szCs w:val="28"/>
          <w:lang w:eastAsia="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 Условия и сроки хранения продуктов, требования к приготовленной пище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 Документация, удостоверяющая качество и безопасность продукции, маркировоч</w:t>
      </w:r>
      <w:r w:rsidRPr="0062145C">
        <w:rPr>
          <w:rFonts w:ascii="Times New Roman" w:eastAsia="Times New Roman" w:hAnsi="Times New Roman" w:cs="Times New Roman"/>
          <w:sz w:val="28"/>
          <w:szCs w:val="28"/>
          <w:lang w:eastAsia="ru-RU"/>
        </w:rPr>
        <w:softHyphen/>
        <w:t>ные ярлыки (или их копии) должны сохраняться до окончания реализации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5.7. Складские помещения (кладовые) и холодильные камеры необходимо содержать в чистоте, хорошо проветривать.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5.8. Для предотвращения размножения патогенных микроорганизмов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раздача на следующий день готовых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замораживание нереализованных готовых блюд для последующей реализации в другие дни;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привлечение к приготовлению, </w:t>
      </w:r>
      <w:proofErr w:type="spellStart"/>
      <w:r w:rsidRPr="0062145C">
        <w:rPr>
          <w:rFonts w:ascii="Times New Roman" w:eastAsia="Times New Roman" w:hAnsi="Times New Roman" w:cs="Times New Roman"/>
          <w:sz w:val="28"/>
          <w:szCs w:val="28"/>
          <w:lang w:eastAsia="ru-RU"/>
        </w:rPr>
        <w:t>порционированию</w:t>
      </w:r>
      <w:proofErr w:type="spellEnd"/>
      <w:r w:rsidRPr="0062145C">
        <w:rPr>
          <w:rFonts w:ascii="Times New Roman" w:eastAsia="Times New Roman" w:hAnsi="Times New Roman" w:cs="Times New Roman"/>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5.9. </w:t>
      </w:r>
      <w:proofErr w:type="gramStart"/>
      <w:r w:rsidRPr="0062145C">
        <w:rPr>
          <w:rFonts w:ascii="Times New Roman" w:eastAsia="Times New Roman" w:hAnsi="Times New Roman" w:cs="Times New Roman"/>
          <w:sz w:val="28"/>
          <w:szCs w:val="28"/>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roofErr w:type="gramEnd"/>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Pr="0062145C">
        <w:rPr>
          <w:rFonts w:ascii="Times New Roman" w:eastAsia="Times New Roman" w:hAnsi="Times New Roman" w:cs="Times New Roman"/>
          <w:sz w:val="28"/>
          <w:szCs w:val="28"/>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 Нормы питания и физиологических потребностей детей в пищевых веществах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6.2. Питание детей должно осуществляться в соответствии с меню, утвержденным заведующим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6.3. Меню является основным документом для приготовления пищи на пи</w:t>
      </w:r>
      <w:r w:rsidRPr="0062145C">
        <w:rPr>
          <w:rFonts w:ascii="Times New Roman" w:eastAsia="Times New Roman" w:hAnsi="Times New Roman" w:cs="Times New Roman"/>
          <w:sz w:val="28"/>
          <w:szCs w:val="28"/>
          <w:lang w:eastAsia="ru-RU"/>
        </w:rPr>
        <w:softHyphen/>
        <w:t>щеблоке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6.4. Вносить изменения в утверждённое меню, без согласования с заведующим дошкольным образовательным учреждением,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6.5. При необходимости внесения изменений в меню (несвоевременный завоз продуктов, недоброкачественность продукта) </w:t>
      </w:r>
      <w:r w:rsidR="0099725C" w:rsidRPr="0062145C">
        <w:rPr>
          <w:rFonts w:ascii="Times New Roman" w:eastAsia="Times New Roman" w:hAnsi="Times New Roman" w:cs="Times New Roman"/>
          <w:sz w:val="28"/>
          <w:szCs w:val="28"/>
          <w:lang w:eastAsia="ru-RU"/>
        </w:rPr>
        <w:t xml:space="preserve">завхозом </w:t>
      </w:r>
      <w:r w:rsidRPr="0062145C">
        <w:rPr>
          <w:rFonts w:ascii="Times New Roman" w:eastAsia="Times New Roman" w:hAnsi="Times New Roman" w:cs="Times New Roman"/>
          <w:sz w:val="28"/>
          <w:szCs w:val="28"/>
          <w:lang w:eastAsia="ru-RU"/>
        </w:rPr>
        <w:t xml:space="preserve"> ДОУ составляется объяснительная записка с указа</w:t>
      </w:r>
      <w:r w:rsidRPr="0062145C">
        <w:rPr>
          <w:rFonts w:ascii="Times New Roman" w:eastAsia="Times New Roman" w:hAnsi="Times New Roman" w:cs="Times New Roman"/>
          <w:sz w:val="28"/>
          <w:szCs w:val="28"/>
          <w:lang w:eastAsia="ru-RU"/>
        </w:rPr>
        <w:softHyphen/>
        <w:t>нием причины. В меню вносятся изменения и заверяются подписью заведующего детским садом. Исправления в меню не допускаются.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6.7. Масса порций для детей должны строго соответствовать возрасту ребёнка (Приложение 4).</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6.8. При составлении меню для детей в возрасте от 1 года до 7 лет учитывается: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среднесуточный набор продуктов для каждой возрастной группы (Приложение 5);</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объём блюд для каждой возрастной группы (Приложение 6);</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физиологических потребностей;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потерь при холодной и тепловой обработке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выход готовых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нормы взаимозаменяемости продуктов при приготовлении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требования </w:t>
      </w:r>
      <w:proofErr w:type="spellStart"/>
      <w:r w:rsidRPr="0062145C">
        <w:rPr>
          <w:rFonts w:ascii="Times New Roman" w:eastAsia="Times New Roman" w:hAnsi="Times New Roman" w:cs="Times New Roman"/>
          <w:sz w:val="28"/>
          <w:szCs w:val="28"/>
          <w:lang w:eastAsia="ru-RU"/>
        </w:rPr>
        <w:t>Роспотребнадзора</w:t>
      </w:r>
      <w:proofErr w:type="spellEnd"/>
      <w:r w:rsidRPr="0062145C">
        <w:rPr>
          <w:rFonts w:ascii="Times New Roman" w:eastAsia="Times New Roman" w:hAnsi="Times New Roman" w:cs="Times New Roman"/>
          <w:sz w:val="28"/>
          <w:szCs w:val="28"/>
          <w:lang w:eastAsia="ru-RU"/>
        </w:rPr>
        <w:t xml:space="preserve"> в отношении запрещённых продуктов и блюд, ис</w:t>
      </w:r>
      <w:r w:rsidRPr="0062145C">
        <w:rPr>
          <w:rFonts w:ascii="Times New Roman" w:eastAsia="Times New Roman" w:hAnsi="Times New Roman" w:cs="Times New Roman"/>
          <w:sz w:val="28"/>
          <w:szCs w:val="28"/>
          <w:lang w:eastAsia="ru-RU"/>
        </w:rPr>
        <w:softHyphen/>
        <w:t>пользование которых может стать причиной возникновения желудочно-кишечного заболевания или отравления (Приложение 7).</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6.10. Меню допускается корректировать с учетом </w:t>
      </w:r>
      <w:proofErr w:type="spellStart"/>
      <w:proofErr w:type="gramStart"/>
      <w:r w:rsidRPr="0062145C">
        <w:rPr>
          <w:rFonts w:ascii="Times New Roman" w:eastAsia="Times New Roman" w:hAnsi="Times New Roman" w:cs="Times New Roman"/>
          <w:sz w:val="28"/>
          <w:szCs w:val="28"/>
          <w:lang w:eastAsia="ru-RU"/>
        </w:rPr>
        <w:t>климато</w:t>
      </w:r>
      <w:proofErr w:type="spellEnd"/>
      <w:r w:rsidRPr="0062145C">
        <w:rPr>
          <w:rFonts w:ascii="Times New Roman" w:eastAsia="Times New Roman" w:hAnsi="Times New Roman" w:cs="Times New Roman"/>
          <w:sz w:val="28"/>
          <w:szCs w:val="28"/>
          <w:lang w:eastAsia="ru-RU"/>
        </w:rPr>
        <w:t>-географических</w:t>
      </w:r>
      <w:proofErr w:type="gramEnd"/>
      <w:r w:rsidRPr="0062145C">
        <w:rPr>
          <w:rFonts w:ascii="Times New Roman" w:eastAsia="Times New Roman" w:hAnsi="Times New Roman" w:cs="Times New Roman"/>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62145C">
        <w:rPr>
          <w:rFonts w:ascii="Times New Roman" w:eastAsia="Times New Roman" w:hAnsi="Times New Roman" w:cs="Times New Roman"/>
          <w:sz w:val="28"/>
          <w:szCs w:val="28"/>
          <w:lang w:eastAsia="ru-RU"/>
        </w:rPr>
        <w:t>йододефицитных</w:t>
      </w:r>
      <w:proofErr w:type="spellEnd"/>
      <w:r w:rsidRPr="0062145C">
        <w:rPr>
          <w:rFonts w:ascii="Times New Roman" w:eastAsia="Times New Roman" w:hAnsi="Times New Roman" w:cs="Times New Roman"/>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62145C">
        <w:rPr>
          <w:rFonts w:ascii="Times New Roman" w:eastAsia="Times New Roman" w:hAnsi="Times New Roman" w:cs="Times New Roman"/>
          <w:sz w:val="28"/>
          <w:szCs w:val="28"/>
          <w:lang w:eastAsia="ru-RU"/>
        </w:rPr>
        <w:b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рекомендации по организации здорового питания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62145C">
        <w:rPr>
          <w:rFonts w:ascii="Times New Roman" w:eastAsia="Times New Roman" w:hAnsi="Times New Roman" w:cs="Times New Roman"/>
          <w:sz w:val="28"/>
          <w:szCs w:val="28"/>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 Организация питания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7.1. </w:t>
      </w:r>
      <w:proofErr w:type="gramStart"/>
      <w:r w:rsidRPr="0062145C">
        <w:rPr>
          <w:rFonts w:ascii="Times New Roman" w:eastAsia="Times New Roman" w:hAnsi="Times New Roman" w:cs="Times New Roman"/>
          <w:sz w:val="28"/>
          <w:szCs w:val="28"/>
          <w:lang w:eastAsia="ru-RU"/>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62145C">
        <w:rPr>
          <w:rFonts w:ascii="Times New Roman" w:eastAsia="Times New Roman" w:hAnsi="Times New Roman" w:cs="Times New Roman"/>
          <w:sz w:val="28"/>
          <w:szCs w:val="28"/>
          <w:lang w:eastAsia="ru-RU"/>
        </w:rPr>
        <w:t xml:space="preserve"> </w:t>
      </w:r>
      <w:proofErr w:type="gramStart"/>
      <w:r w:rsidRPr="0062145C">
        <w:rPr>
          <w:rFonts w:ascii="Times New Roman" w:eastAsia="Times New Roman" w:hAnsi="Times New Roman" w:cs="Times New Roman"/>
          <w:sz w:val="28"/>
          <w:szCs w:val="28"/>
          <w:lang w:eastAsia="ru-RU"/>
        </w:rPr>
        <w:t>Результаты осмотра должны заноситься в гигиенический журнал (рекомендуемый образец приведен в Приложении 10) на бумажном и/или электронном носителях.</w:t>
      </w:r>
      <w:proofErr w:type="gramEnd"/>
      <w:r w:rsidRPr="0062145C">
        <w:rPr>
          <w:rFonts w:ascii="Times New Roman" w:eastAsia="Times New Roman" w:hAnsi="Times New Roman" w:cs="Times New Roman"/>
          <w:sz w:val="28"/>
          <w:szCs w:val="28"/>
          <w:lang w:eastAsia="ru-RU"/>
        </w:rPr>
        <w:t xml:space="preserve"> Список работников, отмеченных в журнале на день осмотра, должен соответствовать числу работников на этот день в смену.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7.3. Контроль организации питания воспитанников ДОУ, соблюдения меню осуществляет заведующий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7.4. При формировании рациона здорового питания и меню при организации питания детей в ДОУ должны соблюдаться следующие требования: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         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 отсутствии второго завтрака калорийность основного завтрака должна быть увеличена на 5% соответственно.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lastRenderedPageBreak/>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7.5. Перечень пищевой продукции, которая не допускается при организации питания детей, приведен в Приложении 7.</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7.6. В целях </w:t>
      </w:r>
      <w:proofErr w:type="gramStart"/>
      <w:r w:rsidRPr="0062145C">
        <w:rPr>
          <w:rFonts w:ascii="Times New Roman" w:eastAsia="Times New Roman" w:hAnsi="Times New Roman" w:cs="Times New Roman"/>
          <w:sz w:val="28"/>
          <w:szCs w:val="28"/>
          <w:lang w:eastAsia="ru-RU"/>
        </w:rPr>
        <w:t>контроля за</w:t>
      </w:r>
      <w:proofErr w:type="gramEnd"/>
      <w:r w:rsidRPr="0062145C">
        <w:rPr>
          <w:rFonts w:ascii="Times New Roman" w:eastAsia="Times New Roman" w:hAnsi="Times New Roman" w:cs="Times New Roman"/>
          <w:sz w:val="28"/>
          <w:szCs w:val="28"/>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7.7. Отбор суточной пробы осуществляется назначенным ответственным работником пищеблока (членом комиссии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Суточная проба отбирается в объеме: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         порционные блюда, биточки, котлеты, сырники, оладьи, колбаса, бутерброды – поштучно, в объеме одной порции;</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холодные закуски, первые блюда, гарниры и напитки (третьи блюда) - в количестве не менее 100 г;</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порционные вторые блюда, биточки, котлеты, колбаса и т.д. оставляют поштучно, целиком (в объеме одной порции).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7.8. Суточные пробы должны храниться не менее 48 часов в специально отведенном в холодильнике месте/холодильнике при температуре от +2</w:t>
      </w:r>
      <w:proofErr w:type="gramStart"/>
      <w:r w:rsidRPr="0062145C">
        <w:rPr>
          <w:rFonts w:ascii="Times New Roman" w:eastAsia="Times New Roman" w:hAnsi="Times New Roman" w:cs="Times New Roman"/>
          <w:sz w:val="28"/>
          <w:szCs w:val="28"/>
          <w:lang w:eastAsia="ru-RU"/>
        </w:rPr>
        <w:t>°С</w:t>
      </w:r>
      <w:proofErr w:type="gramEnd"/>
      <w:r w:rsidRPr="0062145C">
        <w:rPr>
          <w:rFonts w:ascii="Times New Roman" w:eastAsia="Times New Roman" w:hAnsi="Times New Roman" w:cs="Times New Roman"/>
          <w:sz w:val="28"/>
          <w:szCs w:val="28"/>
          <w:lang w:eastAsia="ru-RU"/>
        </w:rPr>
        <w:t xml:space="preserve"> до +6°С.</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xml:space="preserve">7.9. Выдача готовой пищи разрешается только после проведения контроля комиссией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7.10. Масса порционных блюд должна соответствовать выходу блюда, указанному в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7.11.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7.12. Для предотвращения возникновения и распространения инфекционных и массовых неинфекционных заболеваний (отравлений) не допускается: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использование запрещенных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изготовление на пищеблоке ДОУ творога и других кисломолочных продуктов, а также блинчиков с мясом или с творогом, макарон с </w:t>
      </w:r>
      <w:proofErr w:type="gramStart"/>
      <w:r w:rsidRPr="0062145C">
        <w:rPr>
          <w:rFonts w:ascii="Times New Roman" w:eastAsia="Times New Roman" w:hAnsi="Times New Roman" w:cs="Times New Roman"/>
          <w:sz w:val="28"/>
          <w:szCs w:val="28"/>
          <w:lang w:eastAsia="ru-RU"/>
        </w:rPr>
        <w:t>рубленным</w:t>
      </w:r>
      <w:proofErr w:type="gramEnd"/>
      <w:r w:rsidRPr="0062145C">
        <w:rPr>
          <w:rFonts w:ascii="Times New Roman" w:eastAsia="Times New Roman" w:hAnsi="Times New Roman" w:cs="Times New Roman"/>
          <w:sz w:val="28"/>
          <w:szCs w:val="28"/>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окрошек и холодных супов;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использование остатков пищи от предыдущего приема и пищи, приготовленной накануне;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пищевых продуктов с истекшими сроками годности и явными признаками недоброкачественности (порчи);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овощей и фруктов с наличием плесени и признаками гнили.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7.13. Проверку качества пищи, соблюдение рецептур и технологических режимов осуществляет медицинский работник (комиссия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7.14. В компетенцию заведующего ДОУ по организации питания входит: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утверждение ежедневного меню;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контроль состояния производственной базы пищеблока, замена устаревшего оборудования, его ремонт и обеспечение запасными частями;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капитальный и текущий ремонт помещений пищеблока;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контроль соблюдения требований санитарно-эпидемиологических правил и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заключение контрактов на поставку продуктов питания поставщиком.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7.15. Работа по организации питания детей в группах осуществляется под руководством воспитателя и заключается: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 создании безопасных условий при подготовке и во время приема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 формировании культурно-гигиенических навыков во время приема пищи детьми.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7.16. Привлекать воспитанников дошкольного образовательного учреждения к получению пищи с пищеблока категорически запрещается.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7.17. Перед раздачей пищи детям помощник воспитателя обязан: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промыть столы горячей водой с мылом;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тщательно вымыть руки;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надеть специальную одежду для получения и раздачи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проветрить помещение;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сервировать столы в соответствии с приемом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7.18. К сервировке столов могут привлекаться дети с 3 лет.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7.19. Во время раздачи пищи категорически запрещается нахождение воспитанников в обеденной зоне.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7.20. Подача блюд и прием пищи в обед осуществляется в следующем порядке: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во время сервировки столов на столы ставятся хлебные тарелки с хлебом;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разливают III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подается первое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дети рассаживаются за столы и начинают прием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по мере употребления воспитанниками ДОУ блюда, помощник воспитателя убирает со столов салатники;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дети приступают к приему первого блюда;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 окончании, помощник воспитателя убирает со столов тарелки из-под первого;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подается второе блюдо;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прием пищи заканчивается приемом третьего блюда.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7.21. В группах раннего возраста детей, у которых не сформирован навык самостоятельного приема пищи, докармливают.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 Организация питьевого режима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8.1.1. Осуществляется обеспечение питьевой водой, отвечающей обязательным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8.1.2. Питьевой режим должен быть организован посредством установки стационарных питьевых фонтанчиков, устрой</w:t>
      </w:r>
      <w:proofErr w:type="gramStart"/>
      <w:r w:rsidRPr="0062145C">
        <w:rPr>
          <w:rFonts w:ascii="Times New Roman" w:eastAsia="Times New Roman" w:hAnsi="Times New Roman" w:cs="Times New Roman"/>
          <w:sz w:val="28"/>
          <w:szCs w:val="28"/>
          <w:lang w:eastAsia="ru-RU"/>
        </w:rPr>
        <w:t>ств дл</w:t>
      </w:r>
      <w:proofErr w:type="gramEnd"/>
      <w:r w:rsidRPr="0062145C">
        <w:rPr>
          <w:rFonts w:ascii="Times New Roman" w:eastAsia="Times New Roman" w:hAnsi="Times New Roman" w:cs="Times New Roman"/>
          <w:sz w:val="28"/>
          <w:szCs w:val="28"/>
          <w:lang w:eastAsia="ru-RU"/>
        </w:rPr>
        <w:t>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8.2. </w:t>
      </w:r>
      <w:proofErr w:type="gramStart"/>
      <w:r w:rsidRPr="0062145C">
        <w:rPr>
          <w:rFonts w:ascii="Times New Roman" w:eastAsia="Times New Roman" w:hAnsi="Times New Roman" w:cs="Times New Roman"/>
          <w:sz w:val="28"/>
          <w:szCs w:val="28"/>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62145C">
        <w:rPr>
          <w:rFonts w:ascii="Times New Roman" w:eastAsia="Times New Roman" w:hAnsi="Times New Roman" w:cs="Times New Roman"/>
          <w:sz w:val="28"/>
          <w:szCs w:val="28"/>
          <w:lang w:eastAsia="ru-RU"/>
        </w:rPr>
        <w:t xml:space="preserve"> контейнеров - для сбора использованной посуды одноразового применения.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8.2.1. Упакованная (бутилированная) питьевая вода допускается к выдаче детям при наличии документов, подтверждающих её происхождение, </w:t>
      </w:r>
      <w:r w:rsidRPr="0062145C">
        <w:rPr>
          <w:rFonts w:ascii="Times New Roman" w:eastAsia="Times New Roman" w:hAnsi="Times New Roman" w:cs="Times New Roman"/>
          <w:sz w:val="28"/>
          <w:szCs w:val="28"/>
          <w:lang w:eastAsia="ru-RU"/>
        </w:rPr>
        <w:lastRenderedPageBreak/>
        <w:t>безопасность и качество, соответствие упакованной питьевой воды обязательным требованиям.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8.4. Допускается организация питьевого режима с использованием кипяченой питьевой воды, при условии соблюдения следующих требований: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кипятить воду нужно не менее 5 минут;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 раздачи детям кипяченая вода должна быть охлаждена до комнатной температуры непосредственно в емкости, где она кипятилась;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 Порядок учета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9.1. К началу учебного года заведующим ДОУ издается приказ о назначении ответственных за организацию питания, создание комиссии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определяются их функциональные обязанности.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9.2. Ответственный за организацию питания осуществляют учет питающихся детей в Журнале учета посещаемости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8.15 ч. подают воспитатели.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9.4. На следующий день в 8.15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9.6.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 Финансирование расходов на питание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 Финансовое обеспечение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 Источники и порядок определения стоимости организации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11.1.1. Финансирование питания воспитанников осуществляется за счет: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средств родителей (законных представителей) воспитанников (далее – родительская плата);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детей-инвалидов и детей с ОВЗ из ассигнований муниципального бюджета;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11.2. Организация питания за счет средств родительской платы</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12.2.1. Предоставление питания воспитанникам за счет родительской платы осуществляется в рамках средств, взимаемых с родителей (законных </w:t>
      </w:r>
      <w:r w:rsidRPr="0062145C">
        <w:rPr>
          <w:rFonts w:ascii="Times New Roman" w:eastAsia="Times New Roman" w:hAnsi="Times New Roman" w:cs="Times New Roman"/>
          <w:sz w:val="28"/>
          <w:szCs w:val="28"/>
          <w:lang w:eastAsia="ru-RU"/>
        </w:rPr>
        <w:lastRenderedPageBreak/>
        <w:t>представителей) за присмотр и уход за детьми в детском саду.                                                                                                                             </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12.2.2. Заведующий детским садом издает приказ, которым утверждает список воспитанников, имеющих право на обеспечение питанием за счет средств родителей (законных представителей).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12.2.3. Списки детей для получения питания за счет средств родителей (законных представителей) воспитанников формирует два раза в год (на 1 сентября и 1 января) и ежемесячно корректирует ответственный за организацию питания при наличии: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поступивших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отчисленных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воспитанников, находящихся на длительном стационарном лечении.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12.2.4. Начисление родительской платы производится на основании табеля посещаемости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12.2.5. Родительская плата начисляется </w:t>
      </w:r>
      <w:r w:rsidR="00A9254C"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 xml:space="preserve"> за </w:t>
      </w:r>
      <w:r w:rsidR="00A9254C" w:rsidRPr="0062145C">
        <w:rPr>
          <w:rFonts w:ascii="Times New Roman" w:eastAsia="Times New Roman" w:hAnsi="Times New Roman" w:cs="Times New Roman"/>
          <w:sz w:val="28"/>
          <w:szCs w:val="28"/>
          <w:lang w:eastAsia="ru-RU"/>
        </w:rPr>
        <w:t>истекший</w:t>
      </w:r>
      <w:r w:rsidRPr="0062145C">
        <w:rPr>
          <w:rFonts w:ascii="Times New Roman" w:eastAsia="Times New Roman" w:hAnsi="Times New Roman" w:cs="Times New Roman"/>
          <w:sz w:val="28"/>
          <w:szCs w:val="28"/>
          <w:lang w:eastAsia="ru-RU"/>
        </w:rPr>
        <w:t xml:space="preserve"> месяц и оплачивается по квитанции, полученной родителями (законными представителями) воспитанников в детском саду. Оплата производится в отделении банка по указанным в квитанции реквизитам.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12.2.6. Внесение родительской платы осуществляется ежемесячно в срок до </w:t>
      </w:r>
      <w:r w:rsidR="00A9254C" w:rsidRPr="0062145C">
        <w:rPr>
          <w:rFonts w:ascii="Times New Roman" w:eastAsia="Times New Roman" w:hAnsi="Times New Roman" w:cs="Times New Roman"/>
          <w:sz w:val="28"/>
          <w:szCs w:val="28"/>
          <w:lang w:eastAsia="ru-RU"/>
        </w:rPr>
        <w:t>19</w:t>
      </w:r>
      <w:r w:rsidRPr="0062145C">
        <w:rPr>
          <w:rFonts w:ascii="Times New Roman" w:eastAsia="Times New Roman" w:hAnsi="Times New Roman" w:cs="Times New Roman"/>
          <w:sz w:val="28"/>
          <w:szCs w:val="28"/>
          <w:lang w:eastAsia="ru-RU"/>
        </w:rPr>
        <w:t xml:space="preserve">-го числа месяца, в котором будет организовано питание, но не позднее </w:t>
      </w:r>
      <w:r w:rsidR="00A9254C" w:rsidRPr="0062145C">
        <w:rPr>
          <w:rFonts w:ascii="Times New Roman" w:eastAsia="Times New Roman" w:hAnsi="Times New Roman" w:cs="Times New Roman"/>
          <w:sz w:val="28"/>
          <w:szCs w:val="28"/>
          <w:lang w:eastAsia="ru-RU"/>
        </w:rPr>
        <w:t>20</w:t>
      </w:r>
      <w:r w:rsidRPr="0062145C">
        <w:rPr>
          <w:rFonts w:ascii="Times New Roman" w:eastAsia="Times New Roman" w:hAnsi="Times New Roman" w:cs="Times New Roman"/>
          <w:sz w:val="28"/>
          <w:szCs w:val="28"/>
          <w:lang w:eastAsia="ru-RU"/>
        </w:rPr>
        <w:t>-го числа, что оговорено в договоре, заключённом между родителями (законными представителями) и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12.2.7. О непосещении воспитанником детского сада родители (законные представители) воспитанников обязаны сообщить воспитателю. Сообщение должно поступить заблаговременно, то есть до наступления дня отсутствия воспитанника.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12.2.8.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 При этом ответственное лицо производит перерасчет стоимости </w:t>
      </w:r>
      <w:proofErr w:type="gramStart"/>
      <w:r w:rsidRPr="0062145C">
        <w:rPr>
          <w:rFonts w:ascii="Times New Roman" w:eastAsia="Times New Roman" w:hAnsi="Times New Roman" w:cs="Times New Roman"/>
          <w:sz w:val="28"/>
          <w:szCs w:val="28"/>
          <w:lang w:eastAsia="ru-RU"/>
        </w:rPr>
        <w:t>питания</w:t>
      </w:r>
      <w:proofErr w:type="gramEnd"/>
      <w:r w:rsidRPr="0062145C">
        <w:rPr>
          <w:rFonts w:ascii="Times New Roman" w:eastAsia="Times New Roman" w:hAnsi="Times New Roman" w:cs="Times New Roman"/>
          <w:sz w:val="28"/>
          <w:szCs w:val="28"/>
          <w:lang w:eastAsia="ru-RU"/>
        </w:rPr>
        <w:t xml:space="preserve"> и уплаченные деньги перечисляются на счет родителя (законного представителя).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11.3. Организация питания за счет бюджетных ассигнований </w:t>
      </w:r>
      <w:r w:rsidR="00A9254C" w:rsidRPr="0062145C">
        <w:rPr>
          <w:rFonts w:ascii="Times New Roman" w:eastAsia="Times New Roman" w:hAnsi="Times New Roman" w:cs="Times New Roman"/>
          <w:sz w:val="28"/>
          <w:szCs w:val="28"/>
          <w:lang w:eastAsia="ru-RU"/>
        </w:rPr>
        <w:t xml:space="preserve"> </w:t>
      </w:r>
      <w:r w:rsidRPr="0062145C">
        <w:rPr>
          <w:rFonts w:ascii="Times New Roman" w:eastAsia="Times New Roman" w:hAnsi="Times New Roman" w:cs="Times New Roman"/>
          <w:sz w:val="28"/>
          <w:szCs w:val="28"/>
          <w:lang w:eastAsia="ru-RU"/>
        </w:rPr>
        <w:t xml:space="preserve"> муниципального бюджета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11.3.1. Обеспечение питанием воспитанников за счет бюджетных ассигнований бюджета </w:t>
      </w:r>
      <w:r w:rsidR="00A9254C" w:rsidRPr="0062145C">
        <w:rPr>
          <w:rFonts w:ascii="Times New Roman" w:eastAsia="Times New Roman" w:hAnsi="Times New Roman" w:cs="Times New Roman"/>
          <w:sz w:val="28"/>
          <w:szCs w:val="28"/>
          <w:lang w:eastAsia="ru-RU"/>
        </w:rPr>
        <w:t>МО Захаровский муниципальный район Рязанской области</w:t>
      </w:r>
      <w:r w:rsidRPr="0062145C">
        <w:rPr>
          <w:rFonts w:ascii="Times New Roman" w:eastAsia="Times New Roman" w:hAnsi="Times New Roman" w:cs="Times New Roman"/>
          <w:sz w:val="28"/>
          <w:szCs w:val="28"/>
          <w:lang w:eastAsia="ru-RU"/>
        </w:rPr>
        <w:t xml:space="preserve"> осуществляется в случаях, установленных органами </w:t>
      </w:r>
      <w:r w:rsidRPr="0062145C">
        <w:rPr>
          <w:rFonts w:ascii="Times New Roman" w:eastAsia="Times New Roman" w:hAnsi="Times New Roman" w:cs="Times New Roman"/>
          <w:sz w:val="28"/>
          <w:szCs w:val="28"/>
          <w:lang w:eastAsia="ru-RU"/>
        </w:rPr>
        <w:lastRenderedPageBreak/>
        <w:t>государственной власти, воспитанников за счет бюджетных ассигнований муниципального бюджета – органом местного самоуправления.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11.3.2. Порядок расходования бюджетных ассигнований осуществляется в соответствии с требованиями норматив</w:t>
      </w:r>
      <w:r w:rsidR="00A9254C" w:rsidRPr="0062145C">
        <w:rPr>
          <w:rFonts w:ascii="Times New Roman" w:eastAsia="Times New Roman" w:hAnsi="Times New Roman" w:cs="Times New Roman"/>
          <w:sz w:val="28"/>
          <w:szCs w:val="28"/>
          <w:lang w:eastAsia="ru-RU"/>
        </w:rPr>
        <w:t>ных актов органов власти.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 Ответственность и </w:t>
      </w:r>
      <w:proofErr w:type="gramStart"/>
      <w:r w:rsidRPr="0062145C">
        <w:rPr>
          <w:rFonts w:ascii="Times New Roman" w:eastAsia="Times New Roman" w:hAnsi="Times New Roman" w:cs="Times New Roman"/>
          <w:sz w:val="28"/>
          <w:szCs w:val="28"/>
          <w:lang w:eastAsia="ru-RU"/>
        </w:rPr>
        <w:t>контроль за</w:t>
      </w:r>
      <w:proofErr w:type="gramEnd"/>
      <w:r w:rsidRPr="0062145C">
        <w:rPr>
          <w:rFonts w:ascii="Times New Roman" w:eastAsia="Times New Roman" w:hAnsi="Times New Roman" w:cs="Times New Roman"/>
          <w:sz w:val="28"/>
          <w:szCs w:val="28"/>
          <w:lang w:eastAsia="ru-RU"/>
        </w:rPr>
        <w:t xml:space="preserve"> организацией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12.2. Заведующий ДОУ представляет учредителю необходимые документы по использованию денежных средств на питание воспитанников.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12.4. К началу нового года заведующим ДОУ издается приказ о назначении лица, ответственного за питание в дошкольном образова</w:t>
      </w:r>
      <w:r w:rsidR="00A9254C" w:rsidRPr="0062145C">
        <w:rPr>
          <w:rFonts w:ascii="Times New Roman" w:eastAsia="Times New Roman" w:hAnsi="Times New Roman" w:cs="Times New Roman"/>
          <w:sz w:val="28"/>
          <w:szCs w:val="28"/>
          <w:lang w:eastAsia="ru-RU"/>
        </w:rPr>
        <w:t xml:space="preserve">тельном учреждении, комиссии  </w:t>
      </w:r>
      <w:proofErr w:type="gramStart"/>
      <w:r w:rsidR="00A9254C" w:rsidRPr="0062145C">
        <w:rPr>
          <w:rFonts w:ascii="Times New Roman" w:eastAsia="Times New Roman" w:hAnsi="Times New Roman" w:cs="Times New Roman"/>
          <w:sz w:val="28"/>
          <w:szCs w:val="28"/>
          <w:lang w:eastAsia="ru-RU"/>
        </w:rPr>
        <w:t>по</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определяются их функциональные обязанности.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12.6. Заведующий ДОУ обеспечивает контроль:</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суточных норм продуктового набора, норм потребления пищевых веществ, энергетической ценности дневного рациона;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договоров на закупку и поставку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условий хранения и сроков реализации пищевых продуктов;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материально-технического состояния помещений пищеблока, наличия необходимого оборудования, его исправности;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обеспечения пищеблока дошкольного образовательного учреждения и мест приема пищи достаточным количеством столовой и кухонной посуды, </w:t>
      </w:r>
      <w:r w:rsidRPr="0062145C">
        <w:rPr>
          <w:rFonts w:ascii="Times New Roman" w:eastAsia="Times New Roman" w:hAnsi="Times New Roman" w:cs="Times New Roman"/>
          <w:sz w:val="28"/>
          <w:szCs w:val="28"/>
          <w:lang w:eastAsia="ru-RU"/>
        </w:rPr>
        <w:lastRenderedPageBreak/>
        <w:t>спецодеждой, санитарно</w:t>
      </w:r>
      <w:r w:rsidRPr="0062145C">
        <w:rPr>
          <w:rFonts w:ascii="Times New Roman" w:eastAsia="Times New Roman" w:hAnsi="Times New Roman" w:cs="Times New Roman"/>
          <w:sz w:val="28"/>
          <w:szCs w:val="28"/>
          <w:lang w:eastAsia="ru-RU"/>
        </w:rPr>
        <w:softHyphen/>
        <w:t>-гигиеническими средствами, разделочным оборудованием и уборочным инвентарем.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12.7. Комиссия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 (медицинский работник) детского сада осуществляет контроль:</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         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w:t>
      </w:r>
      <w:r w:rsidRPr="0062145C">
        <w:rPr>
          <w:rFonts w:ascii="Times New Roman" w:eastAsia="Times New Roman" w:hAnsi="Times New Roman" w:cs="Times New Roman"/>
          <w:sz w:val="28"/>
          <w:szCs w:val="28"/>
          <w:lang w:eastAsia="ru-RU"/>
        </w:rPr>
        <w:softHyphen/>
        <w:t>-эпидемиологическими заключениями, качественными удостоверениями, ветеринарными справками); положения по питанию </w:t>
      </w:r>
      <w:hyperlink r:id="rId8" w:history="1"/>
      <w:r w:rsidR="00A9254C" w:rsidRPr="0062145C">
        <w:rPr>
          <w:rFonts w:ascii="Times New Roman" w:eastAsia="Times New Roman" w:hAnsi="Times New Roman" w:cs="Times New Roman"/>
          <w:sz w:val="28"/>
          <w:szCs w:val="28"/>
          <w:u w:val="single"/>
          <w:lang w:eastAsia="ru-RU"/>
        </w:rPr>
        <w:t xml:space="preserve"> </w:t>
      </w:r>
      <w:proofErr w:type="gramEnd"/>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режима отбора и условий хранения суточных проб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работы пищеблока, его санитарного состояния, режима обработки посуды, технологического оборудования, инвентаря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соблюдения правил личной гигиены сотрудниками пищеблока с отметкой в гигиеническом журнале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информирования родителей (законных представителей) о ежедневном меню с указанием выхода готовых блюд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суточных норм питания на одного ребенка;</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Документация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13.1. В ДОУ должны быть следующие документы по вопросам организации питания (регламентирующие и учётные, подтверждающие расходы по питанию):</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настоящее Положение об организации питания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Положение о производственном </w:t>
      </w:r>
      <w:proofErr w:type="gramStart"/>
      <w:r w:rsidRPr="0062145C">
        <w:rPr>
          <w:rFonts w:ascii="Times New Roman" w:eastAsia="Times New Roman" w:hAnsi="Times New Roman" w:cs="Times New Roman"/>
          <w:sz w:val="28"/>
          <w:szCs w:val="28"/>
          <w:lang w:eastAsia="ru-RU"/>
        </w:rPr>
        <w:t>контроле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в ДОУ;</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Положение о комиссии по </w:t>
      </w:r>
      <w:proofErr w:type="gramStart"/>
      <w:r w:rsidRPr="0062145C">
        <w:rPr>
          <w:rFonts w:ascii="Times New Roman" w:eastAsia="Times New Roman" w:hAnsi="Times New Roman" w:cs="Times New Roman"/>
          <w:sz w:val="28"/>
          <w:szCs w:val="28"/>
          <w:lang w:eastAsia="ru-RU"/>
        </w:rPr>
        <w:t>контролю за</w:t>
      </w:r>
      <w:proofErr w:type="gramEnd"/>
      <w:r w:rsidRPr="0062145C">
        <w:rPr>
          <w:rFonts w:ascii="Times New Roman" w:eastAsia="Times New Roman" w:hAnsi="Times New Roman" w:cs="Times New Roman"/>
          <w:sz w:val="28"/>
          <w:szCs w:val="28"/>
          <w:lang w:eastAsia="ru-RU"/>
        </w:rPr>
        <w:t xml:space="preserve"> организацией и качеством питания, бракеражу готовой продукции;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договоры на поставку продуктов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основное 2-х недельное меню, включающее меню для возрастной группы детей (от 1 до 3 лет и от 3-7 лет), технологические карты кулинарных изделий (блюд);</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ежедневное меню с указанием выхода блюд для возрастной группы детей (от 1 до 3 лет и от 3-7 лет);</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Ведомость </w:t>
      </w:r>
      <w:proofErr w:type="gramStart"/>
      <w:r w:rsidRPr="0062145C">
        <w:rPr>
          <w:rFonts w:ascii="Times New Roman" w:eastAsia="Times New Roman" w:hAnsi="Times New Roman" w:cs="Times New Roman"/>
          <w:sz w:val="28"/>
          <w:szCs w:val="28"/>
          <w:lang w:eastAsia="ru-RU"/>
        </w:rPr>
        <w:t>контроля за</w:t>
      </w:r>
      <w:proofErr w:type="gramEnd"/>
      <w:r w:rsidRPr="0062145C">
        <w:rPr>
          <w:rFonts w:ascii="Times New Roman" w:eastAsia="Times New Roman" w:hAnsi="Times New Roman" w:cs="Times New Roman"/>
          <w:sz w:val="28"/>
          <w:szCs w:val="28"/>
          <w:lang w:eastAsia="ru-RU"/>
        </w:rPr>
        <w:t xml:space="preserve"> рационом питания детей (Приложение N13 к СанПиН 2.3/2.4.3590-20). Документ составляется ответственным работником детского сада каждые 7-10 дней, а заполняется ежедневно.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посещаемости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62145C">
        <w:rPr>
          <w:rFonts w:ascii="Times New Roman" w:eastAsia="Times New Roman" w:hAnsi="Times New Roman" w:cs="Times New Roman"/>
          <w:sz w:val="28"/>
          <w:szCs w:val="28"/>
          <w:lang w:eastAsia="ru-RU"/>
        </w:rPr>
        <w:t>ств пр</w:t>
      </w:r>
      <w:proofErr w:type="gramEnd"/>
      <w:r w:rsidRPr="0062145C">
        <w:rPr>
          <w:rFonts w:ascii="Times New Roman" w:eastAsia="Times New Roman" w:hAnsi="Times New Roman" w:cs="Times New Roman"/>
          <w:sz w:val="28"/>
          <w:szCs w:val="28"/>
          <w:lang w:eastAsia="ru-RU"/>
        </w:rPr>
        <w:t>оводится ежемесячно);</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бракеража скоропортящейся пищевой продукции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бракеража готовой пищевой продукции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работы бактерицидной лампы на пищеблоке;</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генеральной уборки, ведомость учета обработки посуды, столовых приборов, оборудования;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температурного режима холодильного оборудования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Журнал учета температуры и влажности в складских помещениях (в соответствии с СанПиН).</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13.2. Перечень приказов:</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утверждении и введение в действие настоящего Положения;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 введении в действие примерного 2-х недельного меню для воспитанников дошкольного образовательного учреждения;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организации лечебного и диетического питания детей;</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О </w:t>
      </w:r>
      <w:proofErr w:type="gramStart"/>
      <w:r w:rsidRPr="0062145C">
        <w:rPr>
          <w:rFonts w:ascii="Times New Roman" w:eastAsia="Times New Roman" w:hAnsi="Times New Roman" w:cs="Times New Roman"/>
          <w:sz w:val="28"/>
          <w:szCs w:val="28"/>
          <w:lang w:eastAsia="ru-RU"/>
        </w:rPr>
        <w:t>контроле за</w:t>
      </w:r>
      <w:proofErr w:type="gramEnd"/>
      <w:r w:rsidRPr="0062145C">
        <w:rPr>
          <w:rFonts w:ascii="Times New Roman" w:eastAsia="Times New Roman" w:hAnsi="Times New Roman" w:cs="Times New Roman"/>
          <w:sz w:val="28"/>
          <w:szCs w:val="28"/>
          <w:lang w:eastAsia="ru-RU"/>
        </w:rPr>
        <w:t xml:space="preserve"> организацией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Об утверждении режима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Приказ выдачи пищи;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Приказ за отбор и хранение суточных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Приказ об </w:t>
      </w:r>
      <w:proofErr w:type="gramStart"/>
      <w:r w:rsidRPr="0062145C">
        <w:rPr>
          <w:rFonts w:ascii="Times New Roman" w:eastAsia="Times New Roman" w:hAnsi="Times New Roman" w:cs="Times New Roman"/>
          <w:sz w:val="28"/>
          <w:szCs w:val="28"/>
          <w:lang w:eastAsia="ru-RU"/>
        </w:rPr>
        <w:t>ответственных</w:t>
      </w:r>
      <w:proofErr w:type="gramEnd"/>
      <w:r w:rsidRPr="0062145C">
        <w:rPr>
          <w:rFonts w:ascii="Times New Roman" w:eastAsia="Times New Roman" w:hAnsi="Times New Roman" w:cs="Times New Roman"/>
          <w:sz w:val="28"/>
          <w:szCs w:val="28"/>
          <w:lang w:eastAsia="ru-RU"/>
        </w:rPr>
        <w:t xml:space="preserve"> за организацию питания;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Приказ о </w:t>
      </w:r>
      <w:proofErr w:type="spellStart"/>
      <w:r w:rsidRPr="0062145C">
        <w:rPr>
          <w:rFonts w:ascii="Times New Roman" w:eastAsia="Times New Roman" w:hAnsi="Times New Roman" w:cs="Times New Roman"/>
          <w:sz w:val="28"/>
          <w:szCs w:val="28"/>
          <w:lang w:eastAsia="ru-RU"/>
        </w:rPr>
        <w:t>бракеражной</w:t>
      </w:r>
      <w:proofErr w:type="spellEnd"/>
      <w:r w:rsidRPr="0062145C">
        <w:rPr>
          <w:rFonts w:ascii="Times New Roman" w:eastAsia="Times New Roman" w:hAnsi="Times New Roman" w:cs="Times New Roman"/>
          <w:sz w:val="28"/>
          <w:szCs w:val="28"/>
          <w:lang w:eastAsia="ru-RU"/>
        </w:rPr>
        <w:t xml:space="preserve"> комиссии;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r w:rsidR="00A9254C" w:rsidRPr="0062145C">
        <w:rPr>
          <w:rFonts w:ascii="Times New Roman" w:eastAsia="Times New Roman" w:hAnsi="Times New Roman" w:cs="Times New Roman"/>
          <w:sz w:val="28"/>
          <w:szCs w:val="28"/>
          <w:lang w:eastAsia="ru-RU"/>
        </w:rPr>
        <w:t>Приказ об утверждении норм.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 Заключительные положения</w:t>
      </w:r>
    </w:p>
    <w:p w:rsidR="001F7745" w:rsidRPr="0062145C" w:rsidRDefault="001F7745" w:rsidP="0062145C">
      <w:pPr>
        <w:shd w:val="clear" w:color="auto" w:fill="FFFFFF"/>
        <w:spacing w:after="0"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14.1. Настоящее </w:t>
      </w:r>
      <w:hyperlink r:id="rId9" w:history="1">
        <w:r w:rsidRPr="0062145C">
          <w:rPr>
            <w:rFonts w:ascii="Times New Roman" w:eastAsia="Times New Roman" w:hAnsi="Times New Roman" w:cs="Times New Roman"/>
            <w:sz w:val="28"/>
            <w:szCs w:val="28"/>
            <w:u w:val="single"/>
            <w:lang w:eastAsia="ru-RU"/>
          </w:rPr>
          <w:t>Положение </w:t>
        </w:r>
      </w:hyperlink>
      <w:r w:rsidRPr="0062145C">
        <w:rPr>
          <w:rFonts w:ascii="Times New Roman" w:eastAsia="Times New Roman" w:hAnsi="Times New Roman" w:cs="Times New Roman"/>
          <w:sz w:val="28"/>
          <w:szCs w:val="28"/>
          <w:lang w:eastAsia="ru-RU"/>
        </w:rPr>
        <w:t xml:space="preserve">является локальным нормативным актом ДОУ, </w:t>
      </w:r>
      <w:r w:rsidR="00A9254C" w:rsidRPr="0062145C">
        <w:rPr>
          <w:rFonts w:ascii="Times New Roman" w:eastAsia="Times New Roman" w:hAnsi="Times New Roman" w:cs="Times New Roman"/>
          <w:sz w:val="28"/>
          <w:szCs w:val="28"/>
          <w:lang w:eastAsia="ru-RU"/>
        </w:rPr>
        <w:t>согласовывается с профсоюзным органом ДОУ</w:t>
      </w:r>
      <w:r w:rsidRPr="0062145C">
        <w:rPr>
          <w:rFonts w:ascii="Times New Roman" w:eastAsia="Times New Roman" w:hAnsi="Times New Roman" w:cs="Times New Roman"/>
          <w:sz w:val="28"/>
          <w:szCs w:val="28"/>
          <w:lang w:eastAsia="ru-RU"/>
        </w:rPr>
        <w:t xml:space="preserve"> и утверждается (либо вводится в действие) приказом заведующего дошкольным образовательным учреждением.</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1F7745" w:rsidRPr="0062145C" w:rsidRDefault="001F7745" w:rsidP="0062145C">
      <w:pPr>
        <w:shd w:val="clear" w:color="auto" w:fill="FFFFFF"/>
        <w:spacing w:before="225" w:after="225" w:line="240" w:lineRule="auto"/>
        <w:jc w:val="both"/>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 скоропортящейся пищевой продукции,</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поступающей</w:t>
      </w:r>
      <w:proofErr w:type="gramEnd"/>
      <w:r w:rsidRPr="0062145C">
        <w:rPr>
          <w:rFonts w:ascii="Times New Roman" w:eastAsia="Times New Roman" w:hAnsi="Times New Roman" w:cs="Times New Roman"/>
          <w:sz w:val="28"/>
          <w:szCs w:val="28"/>
          <w:lang w:eastAsia="ru-RU"/>
        </w:rPr>
        <w:t xml:space="preserve"> на пищеблок</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3"/>
        <w:gridCol w:w="805"/>
        <w:gridCol w:w="474"/>
        <w:gridCol w:w="595"/>
        <w:gridCol w:w="751"/>
        <w:gridCol w:w="627"/>
        <w:gridCol w:w="785"/>
        <w:gridCol w:w="1012"/>
        <w:gridCol w:w="1115"/>
        <w:gridCol w:w="634"/>
        <w:gridCol w:w="708"/>
        <w:gridCol w:w="489"/>
        <w:gridCol w:w="687"/>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поступления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Фасовка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выработки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Изготовитель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Поставщик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Количество поступившего продукта (в кг, литрах, </w:t>
            </w:r>
            <w:proofErr w:type="spellStart"/>
            <w:proofErr w:type="gramStart"/>
            <w:r w:rsidRPr="0062145C">
              <w:rPr>
                <w:rFonts w:ascii="Times New Roman" w:eastAsia="Times New Roman" w:hAnsi="Times New Roman" w:cs="Times New Roman"/>
                <w:sz w:val="28"/>
                <w:szCs w:val="28"/>
                <w:lang w:eastAsia="ru-RU"/>
              </w:rPr>
              <w:t>шт</w:t>
            </w:r>
            <w:proofErr w:type="spellEnd"/>
            <w:proofErr w:type="gram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Номер документа, подтверждающего безопасность принятого пищевого продукта (декларация о соответствии, свидетельство о государственной регистрации, </w:t>
            </w:r>
            <w:r w:rsidRPr="0062145C">
              <w:rPr>
                <w:rFonts w:ascii="Times New Roman" w:eastAsia="Times New Roman" w:hAnsi="Times New Roman" w:cs="Times New Roman"/>
                <w:sz w:val="28"/>
                <w:szCs w:val="28"/>
                <w:lang w:eastAsia="ru-RU"/>
              </w:rPr>
              <w:lastRenderedPageBreak/>
              <w:t>документы по результатам ветеринарно-санитарной экспертизы)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Результаты органолептической оценки поступившего продовольственного сырья и пищевых продуктов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Условия хранения, конечный срок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фактической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ответст</w:t>
            </w:r>
            <w:r w:rsidRPr="0062145C">
              <w:rPr>
                <w:rFonts w:ascii="Times New Roman" w:eastAsia="Times New Roman" w:hAnsi="Times New Roman" w:cs="Times New Roman"/>
                <w:sz w:val="28"/>
                <w:szCs w:val="28"/>
                <w:lang w:eastAsia="ru-RU"/>
              </w:rPr>
              <w:softHyphen/>
              <w:t>венного</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лица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Примечание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2</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Режим питания в зависимости от длительности пребывания детей в детском саду</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3"/>
        <w:gridCol w:w="2538"/>
        <w:gridCol w:w="2537"/>
        <w:gridCol w:w="2537"/>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Время приема пищи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Приемы пищи в зависимости от длительности пребывания детей в дошкольной организации</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8-10 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11-12 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24 часа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8.30-9.00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10.30-11.00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12.00-13.00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15.30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18.30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3</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Меню приготавливаемых блюд</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CellMar>
          <w:left w:w="0" w:type="dxa"/>
          <w:right w:w="0" w:type="dxa"/>
        </w:tblCellMar>
        <w:tblLook w:val="04A0" w:firstRow="1" w:lastRow="0" w:firstColumn="1" w:lastColumn="0" w:noHBand="0" w:noVBand="1"/>
      </w:tblPr>
      <w:tblGrid>
        <w:gridCol w:w="2327"/>
        <w:gridCol w:w="1472"/>
        <w:gridCol w:w="759"/>
        <w:gridCol w:w="515"/>
        <w:gridCol w:w="802"/>
        <w:gridCol w:w="635"/>
        <w:gridCol w:w="1566"/>
        <w:gridCol w:w="1279"/>
      </w:tblGrid>
      <w:tr w:rsidR="0062145C" w:rsidRPr="0062145C" w:rsidTr="001F7745">
        <w:trPr>
          <w:tblCellSpacing w:w="0" w:type="dxa"/>
        </w:trPr>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 пищи</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w:t>
            </w:r>
            <w:r w:rsidRPr="0062145C">
              <w:rPr>
                <w:rFonts w:ascii="Times New Roman" w:eastAsia="Times New Roman" w:hAnsi="Times New Roman" w:cs="Times New Roman"/>
                <w:sz w:val="28"/>
                <w:szCs w:val="28"/>
                <w:lang w:eastAsia="ru-RU"/>
              </w:rPr>
              <w:softHyphen/>
              <w:t>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Вес</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w:t>
            </w:r>
          </w:p>
        </w:tc>
        <w:tc>
          <w:tcPr>
            <w:tcW w:w="0" w:type="auto"/>
            <w:gridSpan w:val="3"/>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Пищевые вещества (г)</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Энергети</w:t>
            </w:r>
            <w:r w:rsidRPr="0062145C">
              <w:rPr>
                <w:rFonts w:ascii="Times New Roman" w:eastAsia="Times New Roman" w:hAnsi="Times New Roman" w:cs="Times New Roman"/>
                <w:sz w:val="28"/>
                <w:szCs w:val="28"/>
                <w:lang w:eastAsia="ru-RU"/>
              </w:rPr>
              <w:softHyphen/>
              <w:t>ческая</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ценность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roofErr w:type="gramStart"/>
            <w:r w:rsidRPr="0062145C">
              <w:rPr>
                <w:rFonts w:ascii="Times New Roman" w:eastAsia="Times New Roman" w:hAnsi="Times New Roman" w:cs="Times New Roman"/>
                <w:sz w:val="28"/>
                <w:szCs w:val="28"/>
                <w:lang w:eastAsia="ru-RU"/>
              </w:rPr>
              <w:t>ккал</w:t>
            </w:r>
            <w:proofErr w:type="gramEnd"/>
            <w:r w:rsidRPr="0062145C">
              <w:rPr>
                <w:rFonts w:ascii="Times New Roman" w:eastAsia="Times New Roman" w:hAnsi="Times New Roman" w:cs="Times New Roman"/>
                <w:sz w:val="28"/>
                <w:szCs w:val="28"/>
                <w:lang w:eastAsia="ru-RU"/>
              </w:rPr>
              <w:t>)</w:t>
            </w:r>
          </w:p>
        </w:tc>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рецептуры</w:t>
            </w:r>
          </w:p>
        </w:tc>
      </w:tr>
      <w:tr w:rsidR="0062145C" w:rsidRPr="0062145C" w:rsidTr="001F7745">
        <w:trPr>
          <w:tblCellSpacing w:w="0" w:type="dxa"/>
        </w:trPr>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w:t>
            </w: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r>
      <w:tr w:rsidR="0062145C" w:rsidRPr="0062145C" w:rsidTr="001F7745">
        <w:trPr>
          <w:tblCellSpacing w:w="0" w:type="dxa"/>
        </w:trPr>
        <w:tc>
          <w:tcPr>
            <w:tcW w:w="0" w:type="auto"/>
            <w:gridSpan w:val="8"/>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Неделя 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1</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полдник: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ужин:</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день:</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2</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второй день:</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 т.д. по дням</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gridSpan w:val="8"/>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Неделя 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День 1</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завтрак:</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и т.д. по дням</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весь период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Среднее значение за период:</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4</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порций для детей в зависимости от возраста (в граммах)</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1F7745" w:rsidRPr="0062145C" w:rsidTr="001F7745">
        <w:trPr>
          <w:tblCellSpacing w:w="0" w:type="dxa"/>
          <w:jc w:val="center"/>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line="240" w:lineRule="auto"/>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8"/>
        <w:gridCol w:w="931"/>
        <w:gridCol w:w="646"/>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Блюдо</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Масса порций</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1 года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130-150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Закуска (холодное блюдо)</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(салат, овощи и т.п.)</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30-40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50-60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Первое блюдо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Второе блюдо (мясное, рыбное, блюдо из мяса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50-60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70-80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Гарнир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110-120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130-150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Третье блюдо (компот, кисель, чай, напиток кофейный, какао-напиток, напиток из шиповника, сок)</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bl>
    <w:p w:rsidR="001F7745" w:rsidRDefault="001F7745" w:rsidP="001A1861">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A1861" w:rsidRPr="0062145C" w:rsidRDefault="001A1861" w:rsidP="001A1861">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5</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Среднесуточные наборы пищевой продукции для детей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(в нетто </w:t>
      </w:r>
      <w:proofErr w:type="gramStart"/>
      <w:r w:rsidRPr="0062145C">
        <w:rPr>
          <w:rFonts w:ascii="Times New Roman" w:eastAsia="Times New Roman" w:hAnsi="Times New Roman" w:cs="Times New Roman"/>
          <w:sz w:val="28"/>
          <w:szCs w:val="28"/>
          <w:lang w:eastAsia="ru-RU"/>
        </w:rPr>
        <w:t>г</w:t>
      </w:r>
      <w:proofErr w:type="gramEnd"/>
      <w:r w:rsidRPr="0062145C">
        <w:rPr>
          <w:rFonts w:ascii="Times New Roman" w:eastAsia="Times New Roman" w:hAnsi="Times New Roman" w:cs="Times New Roman"/>
          <w:sz w:val="28"/>
          <w:szCs w:val="28"/>
          <w:lang w:eastAsia="ru-RU"/>
        </w:rPr>
        <w:t>, мл на 1 ребенка в сутки)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CellMar>
          <w:left w:w="0" w:type="dxa"/>
          <w:right w:w="0" w:type="dxa"/>
        </w:tblCellMar>
        <w:tblLook w:val="04A0" w:firstRow="1" w:lastRow="0" w:firstColumn="1" w:lastColumn="0" w:noHBand="0" w:noVBand="1"/>
      </w:tblPr>
      <w:tblGrid>
        <w:gridCol w:w="8187"/>
        <w:gridCol w:w="643"/>
        <w:gridCol w:w="525"/>
      </w:tblGrid>
      <w:tr w:rsidR="0062145C" w:rsidRPr="0062145C" w:rsidTr="001F7745">
        <w:trPr>
          <w:tblCellSpacing w:w="0" w:type="dxa"/>
        </w:trPr>
        <w:tc>
          <w:tcPr>
            <w:tcW w:w="0" w:type="auto"/>
            <w:vMerge w:val="restart"/>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пищевого продукта или группы пищевых продуктов</w:t>
            </w:r>
          </w:p>
        </w:tc>
        <w:tc>
          <w:tcPr>
            <w:tcW w:w="0" w:type="auto"/>
            <w:gridSpan w:val="2"/>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Итого за сутки</w:t>
            </w:r>
          </w:p>
        </w:tc>
      </w:tr>
      <w:tr w:rsidR="0062145C" w:rsidRPr="0062145C" w:rsidTr="001F7745">
        <w:trPr>
          <w:tblCellSpacing w:w="0" w:type="dxa"/>
        </w:trPr>
        <w:tc>
          <w:tcPr>
            <w:tcW w:w="0" w:type="auto"/>
            <w:vMerge/>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 – 3 года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3 - 7 лет</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молочная и кисломолочная продукция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390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Творог (5% - 9% </w:t>
            </w:r>
            <w:proofErr w:type="spellStart"/>
            <w:r w:rsidRPr="0062145C">
              <w:rPr>
                <w:rFonts w:ascii="Times New Roman" w:eastAsia="Times New Roman" w:hAnsi="Times New Roman" w:cs="Times New Roman"/>
                <w:sz w:val="28"/>
                <w:szCs w:val="28"/>
                <w:lang w:eastAsia="ru-RU"/>
              </w:rPr>
              <w:t>м.</w:t>
            </w:r>
            <w:proofErr w:type="gramStart"/>
            <w:r w:rsidRPr="0062145C">
              <w:rPr>
                <w:rFonts w:ascii="Times New Roman" w:eastAsia="Times New Roman" w:hAnsi="Times New Roman" w:cs="Times New Roman"/>
                <w:sz w:val="28"/>
                <w:szCs w:val="28"/>
                <w:lang w:eastAsia="ru-RU"/>
              </w:rPr>
              <w:t>д.ж</w:t>
            </w:r>
            <w:proofErr w:type="spellEnd"/>
            <w:proofErr w:type="gramEnd"/>
            <w:r w:rsidRPr="0062145C">
              <w:rPr>
                <w:rFonts w:ascii="Times New Roman" w:eastAsia="Times New Roman" w:hAnsi="Times New Roman" w:cs="Times New Roman"/>
                <w:sz w:val="28"/>
                <w:szCs w:val="28"/>
                <w:lang w:eastAsia="ru-RU"/>
              </w:rPr>
              <w:t>.)</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Сметана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(1-й категории)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Птица (куры, цыплята-бройлеры, индейка – потрошенная, 1 кат.)</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24</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Субпродукты (печень, язык, сердце)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Рыба (филе), в </w:t>
            </w:r>
            <w:proofErr w:type="spellStart"/>
            <w:r w:rsidRPr="0062145C">
              <w:rPr>
                <w:rFonts w:ascii="Times New Roman" w:eastAsia="Times New Roman" w:hAnsi="Times New Roman" w:cs="Times New Roman"/>
                <w:sz w:val="28"/>
                <w:szCs w:val="28"/>
                <w:lang w:eastAsia="ru-RU"/>
              </w:rPr>
              <w:t>т.ч</w:t>
            </w:r>
            <w:proofErr w:type="spellEnd"/>
            <w:r w:rsidRPr="0062145C">
              <w:rPr>
                <w:rFonts w:ascii="Times New Roman" w:eastAsia="Times New Roman" w:hAnsi="Times New Roman" w:cs="Times New Roman"/>
                <w:sz w:val="28"/>
                <w:szCs w:val="28"/>
                <w:lang w:eastAsia="ru-RU"/>
              </w:rPr>
              <w:t>. филе слабо- или малосоленое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Яйцо, </w:t>
            </w:r>
            <w:proofErr w:type="spellStart"/>
            <w:proofErr w:type="gramStart"/>
            <w:r w:rsidRPr="0062145C">
              <w:rPr>
                <w:rFonts w:ascii="Times New Roman" w:eastAsia="Times New Roman" w:hAnsi="Times New Roman" w:cs="Times New Roman"/>
                <w:sz w:val="28"/>
                <w:szCs w:val="28"/>
                <w:lang w:eastAsia="ru-RU"/>
              </w:rPr>
              <w:t>шт</w:t>
            </w:r>
            <w:proofErr w:type="spellEnd"/>
            <w:proofErr w:type="gramEnd"/>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Картофель</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 xml:space="preserve">Овощи (свежие, замороженные, консервированные), включая соленые и квашеные (не более 10% от общего количества овощей), в </w:t>
            </w:r>
            <w:proofErr w:type="spellStart"/>
            <w:r w:rsidRPr="0062145C">
              <w:rPr>
                <w:rFonts w:ascii="Times New Roman" w:eastAsia="Times New Roman" w:hAnsi="Times New Roman" w:cs="Times New Roman"/>
                <w:sz w:val="28"/>
                <w:szCs w:val="28"/>
                <w:lang w:eastAsia="ru-RU"/>
              </w:rPr>
              <w:t>т.ч</w:t>
            </w:r>
            <w:proofErr w:type="spellEnd"/>
            <w:r w:rsidRPr="0062145C">
              <w:rPr>
                <w:rFonts w:ascii="Times New Roman" w:eastAsia="Times New Roman" w:hAnsi="Times New Roman" w:cs="Times New Roman"/>
                <w:sz w:val="28"/>
                <w:szCs w:val="28"/>
                <w:lang w:eastAsia="ru-RU"/>
              </w:rPr>
              <w:t>. томат-пюре, зелень, г</w:t>
            </w:r>
            <w:proofErr w:type="gramEnd"/>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 свежие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Сухофрукты</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Соки фруктовые и овощные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Витаминизированные напитки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Хлеб ржаной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Хлеб пшеничный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Крупы, бобовые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43</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Макаронные 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Мука пшеничная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29</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Масло сливочное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Масло растительное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Кондитерские 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Чай</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Какао-порошок</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0,6</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Кофейный напиток</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Дрожжи хлебопекарные</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0,5</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Крахмал</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r>
      <w:tr w:rsidR="001F7745"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Соль пищевая поваренная йодированная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bl>
    <w:p w:rsidR="001F7745" w:rsidRPr="0062145C" w:rsidRDefault="001F7745" w:rsidP="001F7745">
      <w:pPr>
        <w:shd w:val="clear" w:color="auto" w:fill="FFFFFF"/>
        <w:spacing w:line="240" w:lineRule="auto"/>
        <w:rPr>
          <w:rFonts w:ascii="Times New Roman" w:eastAsia="Times New Roman" w:hAnsi="Times New Roman" w:cs="Times New Roman"/>
          <w:vanish/>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70"/>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A9254C"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A1861" w:rsidRDefault="001A1861" w:rsidP="001F7745">
      <w:pPr>
        <w:shd w:val="clear" w:color="auto" w:fill="FFFFFF"/>
        <w:spacing w:after="0" w:line="240" w:lineRule="auto"/>
        <w:rPr>
          <w:rFonts w:ascii="Times New Roman" w:eastAsia="Times New Roman" w:hAnsi="Times New Roman" w:cs="Times New Roman"/>
          <w:sz w:val="28"/>
          <w:szCs w:val="28"/>
          <w:lang w:eastAsia="ru-RU"/>
        </w:rPr>
      </w:pPr>
    </w:p>
    <w:p w:rsidR="001A1861" w:rsidRDefault="001A1861" w:rsidP="001F7745">
      <w:pPr>
        <w:shd w:val="clear" w:color="auto" w:fill="FFFFFF"/>
        <w:spacing w:after="0" w:line="240" w:lineRule="auto"/>
        <w:rPr>
          <w:rFonts w:ascii="Times New Roman" w:eastAsia="Times New Roman" w:hAnsi="Times New Roman" w:cs="Times New Roman"/>
          <w:sz w:val="28"/>
          <w:szCs w:val="28"/>
          <w:lang w:eastAsia="ru-RU"/>
        </w:rPr>
      </w:pPr>
    </w:p>
    <w:p w:rsidR="001A1861" w:rsidRPr="0062145C" w:rsidRDefault="001A1861"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6</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Суммарные объемы блюд</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 приемам пищи (в граммах – не менее)</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9"/>
        <w:gridCol w:w="1522"/>
        <w:gridCol w:w="1522"/>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1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 3 до 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150</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7</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Перечень пищевой продукции,</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которая</w:t>
      </w:r>
      <w:proofErr w:type="gramEnd"/>
      <w:r w:rsidRPr="0062145C">
        <w:rPr>
          <w:rFonts w:ascii="Times New Roman" w:eastAsia="Times New Roman" w:hAnsi="Times New Roman" w:cs="Times New Roman"/>
          <w:sz w:val="28"/>
          <w:szCs w:val="28"/>
          <w:lang w:eastAsia="ru-RU"/>
        </w:rPr>
        <w:t xml:space="preserve"> не допускается при организации питания детей</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t>1. Пищевая продукция без маркировки и (или) с истекшими сроками годности и (или) признаками недоброкачественности.</w:t>
      </w:r>
      <w:r w:rsidRPr="0062145C">
        <w:rPr>
          <w:rFonts w:ascii="Times New Roman" w:eastAsia="Times New Roman" w:hAnsi="Times New Roman" w:cs="Times New Roman"/>
          <w:sz w:val="28"/>
          <w:szCs w:val="28"/>
          <w:lang w:eastAsia="ru-RU"/>
        </w:rPr>
        <w:br/>
        <w:t>2. Пищевая продукция, не соответствующая требованиям технических регламентов Таможенного союза.</w:t>
      </w:r>
      <w:r w:rsidRPr="0062145C">
        <w:rPr>
          <w:rFonts w:ascii="Times New Roman" w:eastAsia="Times New Roman" w:hAnsi="Times New Roman" w:cs="Times New Roman"/>
          <w:sz w:val="28"/>
          <w:szCs w:val="28"/>
          <w:lang w:eastAsia="ru-RU"/>
        </w:rPr>
        <w:br/>
        <w:t>3. Мясо сельскохозяйственных животных и птицы, рыба, не прошедшие ветеринарно-санитарную экспертизу.</w:t>
      </w:r>
      <w:r w:rsidRPr="0062145C">
        <w:rPr>
          <w:rFonts w:ascii="Times New Roman" w:eastAsia="Times New Roman" w:hAnsi="Times New Roman" w:cs="Times New Roman"/>
          <w:sz w:val="28"/>
          <w:szCs w:val="28"/>
          <w:lang w:eastAsia="ru-RU"/>
        </w:rPr>
        <w:br/>
        <w:t xml:space="preserve">4. Субпродукты, кроме </w:t>
      </w:r>
      <w:proofErr w:type="gramStart"/>
      <w:r w:rsidRPr="0062145C">
        <w:rPr>
          <w:rFonts w:ascii="Times New Roman" w:eastAsia="Times New Roman" w:hAnsi="Times New Roman" w:cs="Times New Roman"/>
          <w:sz w:val="28"/>
          <w:szCs w:val="28"/>
          <w:lang w:eastAsia="ru-RU"/>
        </w:rPr>
        <w:t>говяжьих</w:t>
      </w:r>
      <w:proofErr w:type="gramEnd"/>
      <w:r w:rsidRPr="0062145C">
        <w:rPr>
          <w:rFonts w:ascii="Times New Roman" w:eastAsia="Times New Roman" w:hAnsi="Times New Roman" w:cs="Times New Roman"/>
          <w:sz w:val="28"/>
          <w:szCs w:val="28"/>
          <w:lang w:eastAsia="ru-RU"/>
        </w:rPr>
        <w:t xml:space="preserve"> печени, языка, сердца.</w:t>
      </w:r>
      <w:r w:rsidRPr="0062145C">
        <w:rPr>
          <w:rFonts w:ascii="Times New Roman" w:eastAsia="Times New Roman" w:hAnsi="Times New Roman" w:cs="Times New Roman"/>
          <w:sz w:val="28"/>
          <w:szCs w:val="28"/>
          <w:lang w:eastAsia="ru-RU"/>
        </w:rPr>
        <w:br/>
        <w:t>5. Непотрошеная птица.</w:t>
      </w:r>
      <w:r w:rsidRPr="0062145C">
        <w:rPr>
          <w:rFonts w:ascii="Times New Roman" w:eastAsia="Times New Roman" w:hAnsi="Times New Roman" w:cs="Times New Roman"/>
          <w:sz w:val="28"/>
          <w:szCs w:val="28"/>
          <w:lang w:eastAsia="ru-RU"/>
        </w:rPr>
        <w:br/>
        <w:t>6. Мясо диких животных.</w:t>
      </w:r>
      <w:r w:rsidRPr="0062145C">
        <w:rPr>
          <w:rFonts w:ascii="Times New Roman" w:eastAsia="Times New Roman" w:hAnsi="Times New Roman" w:cs="Times New Roman"/>
          <w:sz w:val="28"/>
          <w:szCs w:val="28"/>
          <w:lang w:eastAsia="ru-RU"/>
        </w:rPr>
        <w:br/>
        <w:t>7. Яйца и мясо водоплавающих птиц.</w:t>
      </w:r>
      <w:r w:rsidRPr="0062145C">
        <w:rPr>
          <w:rFonts w:ascii="Times New Roman" w:eastAsia="Times New Roman" w:hAnsi="Times New Roman" w:cs="Times New Roman"/>
          <w:sz w:val="28"/>
          <w:szCs w:val="28"/>
          <w:lang w:eastAsia="ru-RU"/>
        </w:rPr>
        <w:br/>
        <w:t>8. Яйца с загрязненной и (или) поврежденной скорлупой, а также яйца из хозяйств, неблагополучных по сальмонеллезам.</w:t>
      </w:r>
      <w:r w:rsidRPr="0062145C">
        <w:rPr>
          <w:rFonts w:ascii="Times New Roman" w:eastAsia="Times New Roman" w:hAnsi="Times New Roman" w:cs="Times New Roman"/>
          <w:sz w:val="28"/>
          <w:szCs w:val="28"/>
          <w:lang w:eastAsia="ru-RU"/>
        </w:rPr>
        <w:br/>
        <w:t xml:space="preserve">9. Консервы с нарушением герметичности банок, </w:t>
      </w:r>
      <w:proofErr w:type="spellStart"/>
      <w:r w:rsidRPr="0062145C">
        <w:rPr>
          <w:rFonts w:ascii="Times New Roman" w:eastAsia="Times New Roman" w:hAnsi="Times New Roman" w:cs="Times New Roman"/>
          <w:sz w:val="28"/>
          <w:szCs w:val="28"/>
          <w:lang w:eastAsia="ru-RU"/>
        </w:rPr>
        <w:t>бомбажные</w:t>
      </w:r>
      <w:proofErr w:type="spellEnd"/>
      <w:r w:rsidRPr="0062145C">
        <w:rPr>
          <w:rFonts w:ascii="Times New Roman" w:eastAsia="Times New Roman" w:hAnsi="Times New Roman" w:cs="Times New Roman"/>
          <w:sz w:val="28"/>
          <w:szCs w:val="28"/>
          <w:lang w:eastAsia="ru-RU"/>
        </w:rPr>
        <w:t>, "</w:t>
      </w:r>
      <w:proofErr w:type="spellStart"/>
      <w:r w:rsidRPr="0062145C">
        <w:rPr>
          <w:rFonts w:ascii="Times New Roman" w:eastAsia="Times New Roman" w:hAnsi="Times New Roman" w:cs="Times New Roman"/>
          <w:sz w:val="28"/>
          <w:szCs w:val="28"/>
          <w:lang w:eastAsia="ru-RU"/>
        </w:rPr>
        <w:t>хлопуши</w:t>
      </w:r>
      <w:proofErr w:type="spellEnd"/>
      <w:r w:rsidRPr="0062145C">
        <w:rPr>
          <w:rFonts w:ascii="Times New Roman" w:eastAsia="Times New Roman" w:hAnsi="Times New Roman" w:cs="Times New Roman"/>
          <w:sz w:val="28"/>
          <w:szCs w:val="28"/>
          <w:lang w:eastAsia="ru-RU"/>
        </w:rPr>
        <w:t>", банки с ржавчиной, деформированные.</w:t>
      </w:r>
      <w:r w:rsidRPr="0062145C">
        <w:rPr>
          <w:rFonts w:ascii="Times New Roman" w:eastAsia="Times New Roman" w:hAnsi="Times New Roman" w:cs="Times New Roman"/>
          <w:sz w:val="28"/>
          <w:szCs w:val="28"/>
          <w:lang w:eastAsia="ru-RU"/>
        </w:rPr>
        <w:br/>
        <w:t>10. Крупа, мука, сухофрукты, загрязненные различными примесями или зараженные амбарными вредителями.</w:t>
      </w:r>
      <w:r w:rsidRPr="0062145C">
        <w:rPr>
          <w:rFonts w:ascii="Times New Roman" w:eastAsia="Times New Roman" w:hAnsi="Times New Roman" w:cs="Times New Roman"/>
          <w:sz w:val="28"/>
          <w:szCs w:val="28"/>
          <w:lang w:eastAsia="ru-RU"/>
        </w:rPr>
        <w:br/>
        <w:t>11. Пищевая продукция домашнего (не промышленного) изготовления.</w:t>
      </w:r>
      <w:r w:rsidRPr="0062145C">
        <w:rPr>
          <w:rFonts w:ascii="Times New Roman" w:eastAsia="Times New Roman" w:hAnsi="Times New Roman" w:cs="Times New Roman"/>
          <w:sz w:val="28"/>
          <w:szCs w:val="28"/>
          <w:lang w:eastAsia="ru-RU"/>
        </w:rPr>
        <w:br/>
        <w:t>12. Кремовые кондитерские изделия (пирожные и торты).</w:t>
      </w:r>
      <w:r w:rsidRPr="0062145C">
        <w:rPr>
          <w:rFonts w:ascii="Times New Roman" w:eastAsia="Times New Roman" w:hAnsi="Times New Roman" w:cs="Times New Roman"/>
          <w:sz w:val="28"/>
          <w:szCs w:val="28"/>
          <w:lang w:eastAsia="ru-RU"/>
        </w:rPr>
        <w:br/>
        <w:t xml:space="preserve">13. Зельцы, изделия из мясной </w:t>
      </w:r>
      <w:proofErr w:type="spellStart"/>
      <w:r w:rsidRPr="0062145C">
        <w:rPr>
          <w:rFonts w:ascii="Times New Roman" w:eastAsia="Times New Roman" w:hAnsi="Times New Roman" w:cs="Times New Roman"/>
          <w:sz w:val="28"/>
          <w:szCs w:val="28"/>
          <w:lang w:eastAsia="ru-RU"/>
        </w:rPr>
        <w:t>обрези</w:t>
      </w:r>
      <w:proofErr w:type="spellEnd"/>
      <w:r w:rsidRPr="0062145C">
        <w:rPr>
          <w:rFonts w:ascii="Times New Roman" w:eastAsia="Times New Roman" w:hAnsi="Times New Roman" w:cs="Times New Roman"/>
          <w:sz w:val="28"/>
          <w:szCs w:val="28"/>
          <w:lang w:eastAsia="ru-RU"/>
        </w:rPr>
        <w:t>, диафрагмы; рулеты из мякоти голов, кровяные и ливерные колбасы, заливные блюда (мясные и рыбные), студни, форшмак из сельди.</w:t>
      </w:r>
      <w:r w:rsidRPr="0062145C">
        <w:rPr>
          <w:rFonts w:ascii="Times New Roman" w:eastAsia="Times New Roman" w:hAnsi="Times New Roman" w:cs="Times New Roman"/>
          <w:sz w:val="28"/>
          <w:szCs w:val="28"/>
          <w:lang w:eastAsia="ru-RU"/>
        </w:rPr>
        <w:br/>
        <w:t>14. Макароны по-флотски (с фаршем), макароны с рубленым яйцом.</w:t>
      </w:r>
      <w:r w:rsidRPr="0062145C">
        <w:rPr>
          <w:rFonts w:ascii="Times New Roman" w:eastAsia="Times New Roman" w:hAnsi="Times New Roman" w:cs="Times New Roman"/>
          <w:sz w:val="28"/>
          <w:szCs w:val="28"/>
          <w:lang w:eastAsia="ru-RU"/>
        </w:rPr>
        <w:br/>
        <w:t xml:space="preserve">15. Творог из </w:t>
      </w:r>
      <w:proofErr w:type="spellStart"/>
      <w:r w:rsidRPr="0062145C">
        <w:rPr>
          <w:rFonts w:ascii="Times New Roman" w:eastAsia="Times New Roman" w:hAnsi="Times New Roman" w:cs="Times New Roman"/>
          <w:sz w:val="28"/>
          <w:szCs w:val="28"/>
          <w:lang w:eastAsia="ru-RU"/>
        </w:rPr>
        <w:t>непастеризованного</w:t>
      </w:r>
      <w:proofErr w:type="spellEnd"/>
      <w:r w:rsidRPr="0062145C">
        <w:rPr>
          <w:rFonts w:ascii="Times New Roman" w:eastAsia="Times New Roman" w:hAnsi="Times New Roman" w:cs="Times New Roman"/>
          <w:sz w:val="28"/>
          <w:szCs w:val="28"/>
          <w:lang w:eastAsia="ru-RU"/>
        </w:rPr>
        <w:t xml:space="preserve"> молока, фляжный творог, фляжную сметану без термической обработки.</w:t>
      </w:r>
      <w:r w:rsidRPr="0062145C">
        <w:rPr>
          <w:rFonts w:ascii="Times New Roman" w:eastAsia="Times New Roman" w:hAnsi="Times New Roman" w:cs="Times New Roman"/>
          <w:sz w:val="28"/>
          <w:szCs w:val="28"/>
          <w:lang w:eastAsia="ru-RU"/>
        </w:rPr>
        <w:br/>
        <w:t>16. Простокваша - "</w:t>
      </w:r>
      <w:proofErr w:type="spellStart"/>
      <w:r w:rsidRPr="0062145C">
        <w:rPr>
          <w:rFonts w:ascii="Times New Roman" w:eastAsia="Times New Roman" w:hAnsi="Times New Roman" w:cs="Times New Roman"/>
          <w:sz w:val="28"/>
          <w:szCs w:val="28"/>
          <w:lang w:eastAsia="ru-RU"/>
        </w:rPr>
        <w:t>самоквас</w:t>
      </w:r>
      <w:proofErr w:type="spellEnd"/>
      <w:r w:rsidRPr="0062145C">
        <w:rPr>
          <w:rFonts w:ascii="Times New Roman" w:eastAsia="Times New Roman" w:hAnsi="Times New Roman" w:cs="Times New Roman"/>
          <w:sz w:val="28"/>
          <w:szCs w:val="28"/>
          <w:lang w:eastAsia="ru-RU"/>
        </w:rPr>
        <w:t>".</w:t>
      </w:r>
      <w:r w:rsidRPr="0062145C">
        <w:rPr>
          <w:rFonts w:ascii="Times New Roman" w:eastAsia="Times New Roman" w:hAnsi="Times New Roman" w:cs="Times New Roman"/>
          <w:sz w:val="28"/>
          <w:szCs w:val="28"/>
          <w:lang w:eastAsia="ru-RU"/>
        </w:rPr>
        <w:br/>
        <w:t>17. Грибы и продукты (кулинарные изделия), из них приготовленные.</w:t>
      </w:r>
      <w:r w:rsidRPr="0062145C">
        <w:rPr>
          <w:rFonts w:ascii="Times New Roman" w:eastAsia="Times New Roman" w:hAnsi="Times New Roman" w:cs="Times New Roman"/>
          <w:sz w:val="28"/>
          <w:szCs w:val="28"/>
          <w:lang w:eastAsia="ru-RU"/>
        </w:rPr>
        <w:br/>
        <w:t>18. Квас.</w:t>
      </w:r>
      <w:r w:rsidRPr="0062145C">
        <w:rPr>
          <w:rFonts w:ascii="Times New Roman" w:eastAsia="Times New Roman" w:hAnsi="Times New Roman" w:cs="Times New Roman"/>
          <w:sz w:val="28"/>
          <w:szCs w:val="28"/>
          <w:lang w:eastAsia="ru-RU"/>
        </w:rPr>
        <w:br/>
        <w:t>19. Соки концентрированные диффузионные.</w:t>
      </w:r>
      <w:r w:rsidRPr="0062145C">
        <w:rPr>
          <w:rFonts w:ascii="Times New Roman" w:eastAsia="Times New Roman" w:hAnsi="Times New Roman" w:cs="Times New Roman"/>
          <w:sz w:val="28"/>
          <w:szCs w:val="28"/>
          <w:lang w:eastAsia="ru-RU"/>
        </w:rPr>
        <w:br/>
        <w:t xml:space="preserve">20. Молоко и молочная продукция из хозяйств, неблагополучных по заболеваемости продуктивных сельскохозяйственных животных, а также не </w:t>
      </w:r>
      <w:r w:rsidRPr="0062145C">
        <w:rPr>
          <w:rFonts w:ascii="Times New Roman" w:eastAsia="Times New Roman" w:hAnsi="Times New Roman" w:cs="Times New Roman"/>
          <w:sz w:val="28"/>
          <w:szCs w:val="28"/>
          <w:lang w:eastAsia="ru-RU"/>
        </w:rPr>
        <w:lastRenderedPageBreak/>
        <w:t>прошедшая первичную обработку и пастеризацию.</w:t>
      </w:r>
      <w:r w:rsidRPr="0062145C">
        <w:rPr>
          <w:rFonts w:ascii="Times New Roman" w:eastAsia="Times New Roman" w:hAnsi="Times New Roman" w:cs="Times New Roman"/>
          <w:sz w:val="28"/>
          <w:szCs w:val="28"/>
          <w:lang w:eastAsia="ru-RU"/>
        </w:rPr>
        <w:br/>
        <w:t>21. Сырокопченые мясные гастрономические изделия и колбасы.</w:t>
      </w:r>
      <w:r w:rsidRPr="0062145C">
        <w:rPr>
          <w:rFonts w:ascii="Times New Roman" w:eastAsia="Times New Roman" w:hAnsi="Times New Roman" w:cs="Times New Roman"/>
          <w:sz w:val="28"/>
          <w:szCs w:val="28"/>
          <w:lang w:eastAsia="ru-RU"/>
        </w:rPr>
        <w:br/>
        <w:t xml:space="preserve">22. Блюда, изготовленные из мяса, птицы, рыбы (кроме соленой), не </w:t>
      </w:r>
      <w:proofErr w:type="gramStart"/>
      <w:r w:rsidRPr="0062145C">
        <w:rPr>
          <w:rFonts w:ascii="Times New Roman" w:eastAsia="Times New Roman" w:hAnsi="Times New Roman" w:cs="Times New Roman"/>
          <w:sz w:val="28"/>
          <w:szCs w:val="28"/>
          <w:lang w:eastAsia="ru-RU"/>
        </w:rPr>
        <w:t>прошедших</w:t>
      </w:r>
      <w:proofErr w:type="gramEnd"/>
      <w:r w:rsidRPr="0062145C">
        <w:rPr>
          <w:rFonts w:ascii="Times New Roman" w:eastAsia="Times New Roman" w:hAnsi="Times New Roman" w:cs="Times New Roman"/>
          <w:sz w:val="28"/>
          <w:szCs w:val="28"/>
          <w:lang w:eastAsia="ru-RU"/>
        </w:rPr>
        <w:t xml:space="preserve"> тепловую обработку.</w:t>
      </w:r>
      <w:r w:rsidRPr="0062145C">
        <w:rPr>
          <w:rFonts w:ascii="Times New Roman" w:eastAsia="Times New Roman" w:hAnsi="Times New Roman" w:cs="Times New Roman"/>
          <w:sz w:val="28"/>
          <w:szCs w:val="28"/>
          <w:lang w:eastAsia="ru-RU"/>
        </w:rPr>
        <w:br/>
        <w:t>23. Масло растительное пальмовое, рапсовое, кокосовое, хлопковое.</w:t>
      </w:r>
      <w:r w:rsidRPr="0062145C">
        <w:rPr>
          <w:rFonts w:ascii="Times New Roman" w:eastAsia="Times New Roman" w:hAnsi="Times New Roman" w:cs="Times New Roman"/>
          <w:sz w:val="28"/>
          <w:szCs w:val="28"/>
          <w:lang w:eastAsia="ru-RU"/>
        </w:rPr>
        <w:br/>
        <w:t xml:space="preserve">24. </w:t>
      </w:r>
      <w:proofErr w:type="gramStart"/>
      <w:r w:rsidRPr="0062145C">
        <w:rPr>
          <w:rFonts w:ascii="Times New Roman" w:eastAsia="Times New Roman" w:hAnsi="Times New Roman" w:cs="Times New Roman"/>
          <w:sz w:val="28"/>
          <w:szCs w:val="28"/>
          <w:lang w:eastAsia="ru-RU"/>
        </w:rPr>
        <w:t>Жареные во фритюре пищевая продукция и продукция общественного питания.</w:t>
      </w:r>
      <w:r w:rsidRPr="0062145C">
        <w:rPr>
          <w:rFonts w:ascii="Times New Roman" w:eastAsia="Times New Roman" w:hAnsi="Times New Roman" w:cs="Times New Roman"/>
          <w:sz w:val="28"/>
          <w:szCs w:val="28"/>
          <w:lang w:eastAsia="ru-RU"/>
        </w:rPr>
        <w:br/>
        <w:t>25.</w:t>
      </w:r>
      <w:proofErr w:type="gramEnd"/>
      <w:r w:rsidRPr="0062145C">
        <w:rPr>
          <w:rFonts w:ascii="Times New Roman" w:eastAsia="Times New Roman" w:hAnsi="Times New Roman" w:cs="Times New Roman"/>
          <w:sz w:val="28"/>
          <w:szCs w:val="28"/>
          <w:lang w:eastAsia="ru-RU"/>
        </w:rPr>
        <w:t xml:space="preserve"> Уксус, горчица, хрен, перец острый (красный, черный).</w:t>
      </w:r>
      <w:r w:rsidRPr="0062145C">
        <w:rPr>
          <w:rFonts w:ascii="Times New Roman" w:eastAsia="Times New Roman" w:hAnsi="Times New Roman" w:cs="Times New Roman"/>
          <w:sz w:val="28"/>
          <w:szCs w:val="28"/>
          <w:lang w:eastAsia="ru-RU"/>
        </w:rPr>
        <w:br/>
        <w:t>26. Острые соусы, кетчупы, майонез.</w:t>
      </w:r>
      <w:r w:rsidRPr="0062145C">
        <w:rPr>
          <w:rFonts w:ascii="Times New Roman" w:eastAsia="Times New Roman" w:hAnsi="Times New Roman" w:cs="Times New Roman"/>
          <w:sz w:val="28"/>
          <w:szCs w:val="28"/>
          <w:lang w:eastAsia="ru-RU"/>
        </w:rPr>
        <w:br/>
        <w:t>27. Овощи и фрукты консервированные, содержащие уксус.</w:t>
      </w:r>
      <w:r w:rsidRPr="0062145C">
        <w:rPr>
          <w:rFonts w:ascii="Times New Roman" w:eastAsia="Times New Roman" w:hAnsi="Times New Roman" w:cs="Times New Roman"/>
          <w:sz w:val="28"/>
          <w:szCs w:val="28"/>
          <w:lang w:eastAsia="ru-RU"/>
        </w:rPr>
        <w:br/>
        <w:t>28. Кофе натуральный; тонизирующие напитки (в том числе энергетические).</w:t>
      </w:r>
      <w:r w:rsidRPr="0062145C">
        <w:rPr>
          <w:rFonts w:ascii="Times New Roman" w:eastAsia="Times New Roman" w:hAnsi="Times New Roman" w:cs="Times New Roman"/>
          <w:sz w:val="28"/>
          <w:szCs w:val="28"/>
          <w:lang w:eastAsia="ru-RU"/>
        </w:rPr>
        <w:br/>
        <w:t>29. Кулинарные, гидрогенизированные масла и жиры, маргарин (кроме выпечки).</w:t>
      </w:r>
      <w:r w:rsidRPr="0062145C">
        <w:rPr>
          <w:rFonts w:ascii="Times New Roman" w:eastAsia="Times New Roman" w:hAnsi="Times New Roman" w:cs="Times New Roman"/>
          <w:sz w:val="28"/>
          <w:szCs w:val="28"/>
          <w:lang w:eastAsia="ru-RU"/>
        </w:rPr>
        <w:br/>
        <w:t>30. Ядро абрикосовой косточки, арахис.</w:t>
      </w:r>
      <w:r w:rsidRPr="0062145C">
        <w:rPr>
          <w:rFonts w:ascii="Times New Roman" w:eastAsia="Times New Roman" w:hAnsi="Times New Roman" w:cs="Times New Roman"/>
          <w:sz w:val="28"/>
          <w:szCs w:val="28"/>
          <w:lang w:eastAsia="ru-RU"/>
        </w:rPr>
        <w:br/>
        <w:t>31. Газированные напитки; газированная вода питьевая.</w:t>
      </w:r>
      <w:r w:rsidRPr="0062145C">
        <w:rPr>
          <w:rFonts w:ascii="Times New Roman" w:eastAsia="Times New Roman" w:hAnsi="Times New Roman" w:cs="Times New Roman"/>
          <w:sz w:val="28"/>
          <w:szCs w:val="28"/>
          <w:lang w:eastAsia="ru-RU"/>
        </w:rPr>
        <w:br/>
        <w:t>32. Молочная продукция и мороженое на основе растительных жиров.</w:t>
      </w:r>
      <w:r w:rsidRPr="0062145C">
        <w:rPr>
          <w:rFonts w:ascii="Times New Roman" w:eastAsia="Times New Roman" w:hAnsi="Times New Roman" w:cs="Times New Roman"/>
          <w:sz w:val="28"/>
          <w:szCs w:val="28"/>
          <w:lang w:eastAsia="ru-RU"/>
        </w:rPr>
        <w:br/>
        <w:t>33. Жевательная резинка.</w:t>
      </w:r>
      <w:r w:rsidRPr="0062145C">
        <w:rPr>
          <w:rFonts w:ascii="Times New Roman" w:eastAsia="Times New Roman" w:hAnsi="Times New Roman" w:cs="Times New Roman"/>
          <w:sz w:val="28"/>
          <w:szCs w:val="28"/>
          <w:lang w:eastAsia="ru-RU"/>
        </w:rPr>
        <w:br/>
        <w:t>34. Кумыс, кисломолочная продукция с содержанием этанола (более 0,5%).</w:t>
      </w:r>
      <w:r w:rsidRPr="0062145C">
        <w:rPr>
          <w:rFonts w:ascii="Times New Roman" w:eastAsia="Times New Roman" w:hAnsi="Times New Roman" w:cs="Times New Roman"/>
          <w:sz w:val="28"/>
          <w:szCs w:val="28"/>
          <w:lang w:eastAsia="ru-RU"/>
        </w:rPr>
        <w:br/>
        <w:t>35. Карамель, в том числе леденцовая.</w:t>
      </w:r>
      <w:r w:rsidRPr="0062145C">
        <w:rPr>
          <w:rFonts w:ascii="Times New Roman" w:eastAsia="Times New Roman" w:hAnsi="Times New Roman" w:cs="Times New Roman"/>
          <w:sz w:val="28"/>
          <w:szCs w:val="28"/>
          <w:lang w:eastAsia="ru-RU"/>
        </w:rPr>
        <w:br/>
        <w:t>36. Холодные напитки и морсы (без термической обработки) из плодово-ягодного сырья.</w:t>
      </w:r>
      <w:r w:rsidRPr="0062145C">
        <w:rPr>
          <w:rFonts w:ascii="Times New Roman" w:eastAsia="Times New Roman" w:hAnsi="Times New Roman" w:cs="Times New Roman"/>
          <w:sz w:val="28"/>
          <w:szCs w:val="28"/>
          <w:lang w:eastAsia="ru-RU"/>
        </w:rPr>
        <w:br/>
        <w:t>37. Окрошки и холодные супы.</w:t>
      </w:r>
      <w:r w:rsidRPr="0062145C">
        <w:rPr>
          <w:rFonts w:ascii="Times New Roman" w:eastAsia="Times New Roman" w:hAnsi="Times New Roman" w:cs="Times New Roman"/>
          <w:sz w:val="28"/>
          <w:szCs w:val="28"/>
          <w:lang w:eastAsia="ru-RU"/>
        </w:rPr>
        <w:br/>
        <w:t>38. Яичница-глазунья.</w:t>
      </w:r>
      <w:r w:rsidRPr="0062145C">
        <w:rPr>
          <w:rFonts w:ascii="Times New Roman" w:eastAsia="Times New Roman" w:hAnsi="Times New Roman" w:cs="Times New Roman"/>
          <w:sz w:val="28"/>
          <w:szCs w:val="28"/>
          <w:lang w:eastAsia="ru-RU"/>
        </w:rPr>
        <w:br/>
        <w:t>39. Паштеты, блинчики с мясом и с творогом.</w:t>
      </w:r>
      <w:r w:rsidRPr="0062145C">
        <w:rPr>
          <w:rFonts w:ascii="Times New Roman" w:eastAsia="Times New Roman" w:hAnsi="Times New Roman" w:cs="Times New Roman"/>
          <w:sz w:val="28"/>
          <w:szCs w:val="28"/>
          <w:lang w:eastAsia="ru-RU"/>
        </w:rPr>
        <w:br/>
        <w:t xml:space="preserve">40. Блюда </w:t>
      </w:r>
      <w:proofErr w:type="gramStart"/>
      <w:r w:rsidRPr="0062145C">
        <w:rPr>
          <w:rFonts w:ascii="Times New Roman" w:eastAsia="Times New Roman" w:hAnsi="Times New Roman" w:cs="Times New Roman"/>
          <w:sz w:val="28"/>
          <w:szCs w:val="28"/>
          <w:lang w:eastAsia="ru-RU"/>
        </w:rPr>
        <w:t>из</w:t>
      </w:r>
      <w:proofErr w:type="gramEnd"/>
      <w:r w:rsidRPr="0062145C">
        <w:rPr>
          <w:rFonts w:ascii="Times New Roman" w:eastAsia="Times New Roman" w:hAnsi="Times New Roman" w:cs="Times New Roman"/>
          <w:sz w:val="28"/>
          <w:szCs w:val="28"/>
          <w:lang w:eastAsia="ru-RU"/>
        </w:rPr>
        <w:t xml:space="preserve"> (или </w:t>
      </w:r>
      <w:proofErr w:type="gramStart"/>
      <w:r w:rsidRPr="0062145C">
        <w:rPr>
          <w:rFonts w:ascii="Times New Roman" w:eastAsia="Times New Roman" w:hAnsi="Times New Roman" w:cs="Times New Roman"/>
          <w:sz w:val="28"/>
          <w:szCs w:val="28"/>
          <w:lang w:eastAsia="ru-RU"/>
        </w:rPr>
        <w:t>на</w:t>
      </w:r>
      <w:proofErr w:type="gramEnd"/>
      <w:r w:rsidRPr="0062145C">
        <w:rPr>
          <w:rFonts w:ascii="Times New Roman" w:eastAsia="Times New Roman" w:hAnsi="Times New Roman" w:cs="Times New Roman"/>
          <w:sz w:val="28"/>
          <w:szCs w:val="28"/>
          <w:lang w:eastAsia="ru-RU"/>
        </w:rPr>
        <w:t xml:space="preserve"> основе) сухих пищевых концентратов, в том числе быстрого приготовления.</w:t>
      </w:r>
      <w:r w:rsidRPr="0062145C">
        <w:rPr>
          <w:rFonts w:ascii="Times New Roman" w:eastAsia="Times New Roman" w:hAnsi="Times New Roman" w:cs="Times New Roman"/>
          <w:sz w:val="28"/>
          <w:szCs w:val="28"/>
          <w:lang w:eastAsia="ru-RU"/>
        </w:rPr>
        <w:br/>
        <w:t>41. Картофельные и кукурузные чипсы, снеки.</w:t>
      </w:r>
      <w:r w:rsidRPr="0062145C">
        <w:rPr>
          <w:rFonts w:ascii="Times New Roman" w:eastAsia="Times New Roman" w:hAnsi="Times New Roman" w:cs="Times New Roman"/>
          <w:sz w:val="28"/>
          <w:szCs w:val="28"/>
          <w:lang w:eastAsia="ru-RU"/>
        </w:rPr>
        <w:br/>
        <w:t>42. Изделия из рубленого мяса и рыбы, салаты, блины и оладьи, приготовленные в условиях палаточного лагеря.</w:t>
      </w:r>
      <w:r w:rsidRPr="0062145C">
        <w:rPr>
          <w:rFonts w:ascii="Times New Roman" w:eastAsia="Times New Roman" w:hAnsi="Times New Roman" w:cs="Times New Roman"/>
          <w:sz w:val="28"/>
          <w:szCs w:val="28"/>
          <w:lang w:eastAsia="ru-RU"/>
        </w:rPr>
        <w:br/>
        <w:t>43. Сырки творожные; изделия творожные более 9% жирности.</w:t>
      </w:r>
      <w:r w:rsidRPr="0062145C">
        <w:rPr>
          <w:rFonts w:ascii="Times New Roman" w:eastAsia="Times New Roman" w:hAnsi="Times New Roman" w:cs="Times New Roman"/>
          <w:sz w:val="28"/>
          <w:szCs w:val="28"/>
          <w:lang w:eastAsia="ru-RU"/>
        </w:rPr>
        <w:br/>
        <w:t>44. Молоко и молочные напитки, стерилизованные менее 2,5% и более 3,5% жирности; кисломолочные напитки менее 2,5% и более 3,5% жирности.</w:t>
      </w:r>
      <w:r w:rsidRPr="0062145C">
        <w:rPr>
          <w:rFonts w:ascii="Times New Roman" w:eastAsia="Times New Roman" w:hAnsi="Times New Roman" w:cs="Times New Roman"/>
          <w:sz w:val="28"/>
          <w:szCs w:val="28"/>
          <w:lang w:eastAsia="ru-RU"/>
        </w:rPr>
        <w:br/>
        <w:t>45. Готовые кулинарные блюда, не входящие в меню текущего дня, реализуемые через буфеты.</w:t>
      </w: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A9254C" w:rsidRPr="0062145C" w:rsidRDefault="00A9254C"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8</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Таблица замены пищевой продукции в граммах (нетто)</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 учетом их пищевой ценности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3"/>
        <w:gridCol w:w="941"/>
        <w:gridCol w:w="3990"/>
        <w:gridCol w:w="941"/>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Вид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Масса, </w:t>
            </w:r>
            <w:proofErr w:type="gramStart"/>
            <w:r w:rsidRPr="0062145C">
              <w:rPr>
                <w:rFonts w:ascii="Times New Roman" w:eastAsia="Times New Roman" w:hAnsi="Times New Roman" w:cs="Times New Roman"/>
                <w:sz w:val="28"/>
                <w:szCs w:val="28"/>
                <w:lang w:eastAsia="ru-RU"/>
              </w:rPr>
              <w:t>г</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Вид пищевой продукции - заменитель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Масса, </w:t>
            </w:r>
            <w:proofErr w:type="gramStart"/>
            <w:r w:rsidRPr="0062145C">
              <w:rPr>
                <w:rFonts w:ascii="Times New Roman" w:eastAsia="Times New Roman" w:hAnsi="Times New Roman" w:cs="Times New Roman"/>
                <w:sz w:val="28"/>
                <w:szCs w:val="28"/>
                <w:lang w:eastAsia="ru-RU"/>
              </w:rPr>
              <w:t>г</w:t>
            </w:r>
            <w:proofErr w:type="gramEnd"/>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Говядина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кролика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Печень говяжья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Баранина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лосося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Оленина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Консервы мясные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Молоко питьевой с массовой долей жира 3,2%</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proofErr w:type="gramStart"/>
            <w:r w:rsidRPr="0062145C">
              <w:rPr>
                <w:rFonts w:ascii="Times New Roman" w:eastAsia="Times New Roman" w:hAnsi="Times New Roman" w:cs="Times New Roman"/>
                <w:sz w:val="28"/>
                <w:szCs w:val="28"/>
                <w:lang w:eastAsia="ru-RU"/>
              </w:rPr>
              <w:t>Молоко питьевой с массовой долей жира 2,5%</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сгущенное (цельное и с сахаром)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Сгущено-вареное 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Творог с массовой долей жира </w:t>
            </w:r>
            <w:r w:rsidRPr="0062145C">
              <w:rPr>
                <w:rFonts w:ascii="Times New Roman" w:eastAsia="Times New Roman" w:hAnsi="Times New Roman" w:cs="Times New Roman"/>
                <w:sz w:val="28"/>
                <w:szCs w:val="28"/>
                <w:lang w:eastAsia="ru-RU"/>
              </w:rPr>
              <w:lastRenderedPageBreak/>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Яйцо куриное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Яйцо куриное</w:t>
            </w:r>
          </w:p>
          <w:p w:rsidR="001F7745" w:rsidRPr="0062145C" w:rsidRDefault="001F7745" w:rsidP="001F7745">
            <w:pPr>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(1 </w:t>
            </w:r>
            <w:proofErr w:type="spellStart"/>
            <w:proofErr w:type="gramStart"/>
            <w:r w:rsidRPr="0062145C">
              <w:rPr>
                <w:rFonts w:ascii="Times New Roman" w:eastAsia="Times New Roman" w:hAnsi="Times New Roman" w:cs="Times New Roman"/>
                <w:sz w:val="28"/>
                <w:szCs w:val="28"/>
                <w:lang w:eastAsia="ru-RU"/>
              </w:rPr>
              <w:t>шт</w:t>
            </w:r>
            <w:proofErr w:type="spellEnd"/>
            <w:proofErr w:type="gramEnd"/>
            <w:r w:rsidRPr="0062145C">
              <w:rPr>
                <w:rFonts w:ascii="Times New Roman" w:eastAsia="Times New Roman" w:hAnsi="Times New Roman" w:cs="Times New Roman"/>
                <w:sz w:val="28"/>
                <w:szCs w:val="28"/>
                <w:lang w:eastAsia="ru-RU"/>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31</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Молоко цельное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186</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Рыба (треска)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Картофель</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Капуста белокочанная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111</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Капуста цветная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Морковь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Свекла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118</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Бобы (фасоль), в том числе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Горошек зеленый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Горошек зеленый консервированный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64</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Кабачки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300</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 свежие</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Фрукты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Соки фруктовые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Соки фруктово-ягодные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133</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Сухофрукты:</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Яблоки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12</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Чернослив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17</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Курага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Изюм</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22</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9</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902FCA">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Потребность в пищевых веществах, энергии витаминах и м</w:t>
      </w:r>
      <w:r w:rsidR="00902FCA" w:rsidRPr="0062145C">
        <w:rPr>
          <w:rFonts w:ascii="Times New Roman" w:eastAsia="Times New Roman" w:hAnsi="Times New Roman" w:cs="Times New Roman"/>
          <w:sz w:val="28"/>
          <w:szCs w:val="28"/>
          <w:lang w:eastAsia="ru-RU"/>
        </w:rPr>
        <w:t>инеральных веществах (суточная)</w:t>
      </w:r>
      <w:r w:rsidRPr="0062145C">
        <w:rPr>
          <w:rFonts w:ascii="Times New Roman" w:eastAsia="Times New Roman" w:hAnsi="Times New Roman" w:cs="Times New Roman"/>
          <w:sz w:val="28"/>
          <w:szCs w:val="28"/>
          <w:lang w:eastAsia="ru-RU"/>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0"/>
        <w:gridCol w:w="2124"/>
        <w:gridCol w:w="2124"/>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Показатели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Потребность в пищевых веществах</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1-3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3-7 лет</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белки (</w:t>
            </w:r>
            <w:proofErr w:type="gramStart"/>
            <w:r w:rsidRPr="0062145C">
              <w:rPr>
                <w:rFonts w:ascii="Times New Roman" w:eastAsia="Times New Roman" w:hAnsi="Times New Roman" w:cs="Times New Roman"/>
                <w:sz w:val="28"/>
                <w:szCs w:val="28"/>
                <w:lang w:eastAsia="ru-RU"/>
              </w:rPr>
              <w:t>г</w:t>
            </w:r>
            <w:proofErr w:type="gram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54</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жиры </w:t>
            </w:r>
            <w:proofErr w:type="gramStart"/>
            <w:r w:rsidRPr="0062145C">
              <w:rPr>
                <w:rFonts w:ascii="Times New Roman" w:eastAsia="Times New Roman" w:hAnsi="Times New Roman" w:cs="Times New Roman"/>
                <w:sz w:val="28"/>
                <w:szCs w:val="28"/>
                <w:lang w:eastAsia="ru-RU"/>
              </w:rPr>
              <w:t>г</w:t>
            </w:r>
            <w:proofErr w:type="gram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углеводы (</w:t>
            </w:r>
            <w:proofErr w:type="gramStart"/>
            <w:r w:rsidRPr="0062145C">
              <w:rPr>
                <w:rFonts w:ascii="Times New Roman" w:eastAsia="Times New Roman" w:hAnsi="Times New Roman" w:cs="Times New Roman"/>
                <w:sz w:val="28"/>
                <w:szCs w:val="28"/>
                <w:lang w:eastAsia="ru-RU"/>
              </w:rPr>
              <w:t>г</w:t>
            </w:r>
            <w:proofErr w:type="gram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261</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энергетическая ценность (</w:t>
            </w:r>
            <w:proofErr w:type="gramStart"/>
            <w:r w:rsidRPr="0062145C">
              <w:rPr>
                <w:rFonts w:ascii="Times New Roman" w:eastAsia="Times New Roman" w:hAnsi="Times New Roman" w:cs="Times New Roman"/>
                <w:sz w:val="28"/>
                <w:szCs w:val="28"/>
                <w:lang w:eastAsia="ru-RU"/>
              </w:rPr>
              <w:t>ккал</w:t>
            </w:r>
            <w:proofErr w:type="gram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1800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w:t>
            </w:r>
            <w:proofErr w:type="gramStart"/>
            <w:r w:rsidRPr="0062145C">
              <w:rPr>
                <w:rFonts w:ascii="Times New Roman" w:eastAsia="Times New Roman" w:hAnsi="Times New Roman" w:cs="Times New Roman"/>
                <w:sz w:val="28"/>
                <w:szCs w:val="28"/>
                <w:lang w:eastAsia="ru-RU"/>
              </w:rPr>
              <w:t xml:space="preserve"> С</w:t>
            </w:r>
            <w:proofErr w:type="gramEnd"/>
            <w:r w:rsidRPr="0062145C">
              <w:rPr>
                <w:rFonts w:ascii="Times New Roman" w:eastAsia="Times New Roman" w:hAnsi="Times New Roman" w:cs="Times New Roman"/>
                <w:sz w:val="28"/>
                <w:szCs w:val="28"/>
                <w:lang w:eastAsia="ru-RU"/>
              </w:rPr>
              <w:t xml:space="preserve">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В</w:t>
            </w:r>
            <w:proofErr w:type="gramStart"/>
            <w:r w:rsidRPr="0062145C">
              <w:rPr>
                <w:rFonts w:ascii="Times New Roman" w:eastAsia="Times New Roman" w:hAnsi="Times New Roman" w:cs="Times New Roman"/>
                <w:sz w:val="28"/>
                <w:szCs w:val="28"/>
                <w:lang w:eastAsia="ru-RU"/>
              </w:rPr>
              <w:t>1</w:t>
            </w:r>
            <w:proofErr w:type="gramEnd"/>
            <w:r w:rsidRPr="0062145C">
              <w:rPr>
                <w:rFonts w:ascii="Times New Roman" w:eastAsia="Times New Roman" w:hAnsi="Times New Roman" w:cs="Times New Roman"/>
                <w:sz w:val="28"/>
                <w:szCs w:val="28"/>
                <w:lang w:eastAsia="ru-RU"/>
              </w:rPr>
              <w:t xml:space="preserve">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0,9</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В</w:t>
            </w:r>
            <w:proofErr w:type="gramStart"/>
            <w:r w:rsidRPr="0062145C">
              <w:rPr>
                <w:rFonts w:ascii="Times New Roman" w:eastAsia="Times New Roman" w:hAnsi="Times New Roman" w:cs="Times New Roman"/>
                <w:sz w:val="28"/>
                <w:szCs w:val="28"/>
                <w:lang w:eastAsia="ru-RU"/>
              </w:rPr>
              <w:t>2</w:t>
            </w:r>
            <w:proofErr w:type="gramEnd"/>
            <w:r w:rsidRPr="0062145C">
              <w:rPr>
                <w:rFonts w:ascii="Times New Roman" w:eastAsia="Times New Roman" w:hAnsi="Times New Roman" w:cs="Times New Roman"/>
                <w:sz w:val="28"/>
                <w:szCs w:val="28"/>
                <w:lang w:eastAsia="ru-RU"/>
              </w:rPr>
              <w:t xml:space="preserve">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w:t>
            </w:r>
            <w:proofErr w:type="gramStart"/>
            <w:r w:rsidRPr="0062145C">
              <w:rPr>
                <w:rFonts w:ascii="Times New Roman" w:eastAsia="Times New Roman" w:hAnsi="Times New Roman" w:cs="Times New Roman"/>
                <w:sz w:val="28"/>
                <w:szCs w:val="28"/>
                <w:lang w:eastAsia="ru-RU"/>
              </w:rPr>
              <w:t xml:space="preserve"> А</w:t>
            </w:r>
            <w:proofErr w:type="gramEnd"/>
            <w:r w:rsidRPr="0062145C">
              <w:rPr>
                <w:rFonts w:ascii="Times New Roman" w:eastAsia="Times New Roman" w:hAnsi="Times New Roman" w:cs="Times New Roman"/>
                <w:sz w:val="28"/>
                <w:szCs w:val="28"/>
                <w:lang w:eastAsia="ru-RU"/>
              </w:rPr>
              <w:t xml:space="preserve"> (</w:t>
            </w:r>
            <w:proofErr w:type="spellStart"/>
            <w:r w:rsidRPr="0062145C">
              <w:rPr>
                <w:rFonts w:ascii="Times New Roman" w:eastAsia="Times New Roman" w:hAnsi="Times New Roman" w:cs="Times New Roman"/>
                <w:sz w:val="28"/>
                <w:szCs w:val="28"/>
                <w:lang w:eastAsia="ru-RU"/>
              </w:rPr>
              <w:t>экв</w:t>
            </w:r>
            <w:proofErr w:type="spellEnd"/>
            <w:r w:rsidRPr="0062145C">
              <w:rPr>
                <w:rFonts w:ascii="Times New Roman" w:eastAsia="Times New Roman" w:hAnsi="Times New Roman" w:cs="Times New Roman"/>
                <w:sz w:val="28"/>
                <w:szCs w:val="28"/>
                <w:lang w:eastAsia="ru-RU"/>
              </w:rPr>
              <w:t>/</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витамин D (мкг/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кальций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900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фосфор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магний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железо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калий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600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йод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0,1</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селен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0,0015</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0,02</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фтор (мг/</w:t>
            </w:r>
            <w:proofErr w:type="spellStart"/>
            <w:r w:rsidRPr="0062145C">
              <w:rPr>
                <w:rFonts w:ascii="Times New Roman" w:eastAsia="Times New Roman" w:hAnsi="Times New Roman" w:cs="Times New Roman"/>
                <w:sz w:val="28"/>
                <w:szCs w:val="28"/>
                <w:lang w:eastAsia="ru-RU"/>
              </w:rPr>
              <w:t>сут</w:t>
            </w:r>
            <w:proofErr w:type="spellEnd"/>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902FCA"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10</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902FCA" w:rsidP="00902FCA">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902FCA"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Гигиенический журнал (сотрудники)</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
        <w:gridCol w:w="473"/>
        <w:gridCol w:w="1067"/>
        <w:gridCol w:w="1080"/>
        <w:gridCol w:w="1459"/>
        <w:gridCol w:w="1398"/>
        <w:gridCol w:w="2023"/>
        <w:gridCol w:w="1557"/>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proofErr w:type="gramStart"/>
            <w:r w:rsidRPr="0062145C">
              <w:rPr>
                <w:rFonts w:ascii="Times New Roman" w:eastAsia="Times New Roman" w:hAnsi="Times New Roman" w:cs="Times New Roman"/>
                <w:sz w:val="28"/>
                <w:szCs w:val="28"/>
                <w:lang w:eastAsia="ru-RU"/>
              </w:rPr>
              <w:t>п</w:t>
            </w:r>
            <w:proofErr w:type="gramEnd"/>
            <w:r w:rsidRPr="0062145C">
              <w:rPr>
                <w:rFonts w:ascii="Times New Roman" w:eastAsia="Times New Roman" w:hAnsi="Times New Roman" w:cs="Times New Roman"/>
                <w:sz w:val="28"/>
                <w:szCs w:val="28"/>
                <w:lang w:eastAsia="ru-RU"/>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ФИО работника (последнее при наличии)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Должность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 сотрудника об отсутствии признаков инфекционных заболеваний у сотрудника и членов семьи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 осмотра медицинским работником</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(ответственным лицом)</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(допущен/отстранен)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Подпись</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медицинского работника (ответственного лица)</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902FCA" w:rsidRPr="0062145C" w:rsidRDefault="00902FCA" w:rsidP="001F7745">
      <w:pPr>
        <w:shd w:val="clear" w:color="auto" w:fill="FFFFFF"/>
        <w:spacing w:after="0"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11</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 готовой пищевой продукции</w:t>
      </w: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firstRow="1" w:lastRow="0" w:firstColumn="1" w:lastColumn="0" w:noHBand="0" w:noVBand="1"/>
      </w:tblPr>
      <w:tblGrid>
        <w:gridCol w:w="1151"/>
        <w:gridCol w:w="898"/>
        <w:gridCol w:w="1255"/>
        <w:gridCol w:w="1658"/>
        <w:gridCol w:w="1094"/>
        <w:gridCol w:w="1123"/>
        <w:gridCol w:w="1112"/>
        <w:gridCol w:w="1064"/>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Дата и час изготовления блюда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Время снятия</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бракеража</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готового блюда</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Результаты органолептической оценки качества готовых блюд</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Разрешение </w:t>
            </w:r>
            <w:proofErr w:type="gramStart"/>
            <w:r w:rsidRPr="0062145C">
              <w:rPr>
                <w:rFonts w:ascii="Times New Roman" w:eastAsia="Times New Roman" w:hAnsi="Times New Roman" w:cs="Times New Roman"/>
                <w:sz w:val="28"/>
                <w:szCs w:val="28"/>
                <w:lang w:eastAsia="ru-RU"/>
              </w:rPr>
              <w:t>к</w:t>
            </w:r>
            <w:proofErr w:type="gramEnd"/>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реализации</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блюда, кулинарного</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изделия</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Подписи</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членов</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proofErr w:type="spellStart"/>
            <w:r w:rsidRPr="0062145C">
              <w:rPr>
                <w:rFonts w:ascii="Times New Roman" w:eastAsia="Times New Roman" w:hAnsi="Times New Roman" w:cs="Times New Roman"/>
                <w:sz w:val="28"/>
                <w:szCs w:val="28"/>
                <w:lang w:eastAsia="ru-RU"/>
              </w:rPr>
              <w:t>бракеражной</w:t>
            </w:r>
            <w:proofErr w:type="spellEnd"/>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комиссии</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Результаты взвешивания порционных блюд</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Примечание</w:t>
            </w:r>
          </w:p>
          <w:p w:rsidR="001F7745" w:rsidRPr="0062145C" w:rsidRDefault="001F7745" w:rsidP="001F7745">
            <w:pPr>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6</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7</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8</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tbl>
      <w:tblPr>
        <w:tblW w:w="0" w:type="auto"/>
        <w:tblCellSpacing w:w="0" w:type="dxa"/>
        <w:tblCellMar>
          <w:left w:w="0" w:type="dxa"/>
          <w:right w:w="0" w:type="dxa"/>
        </w:tblCellMar>
        <w:tblLook w:val="04A0" w:firstRow="1" w:lastRow="0" w:firstColumn="1" w:lastColumn="0" w:noHBand="0" w:noVBand="1"/>
      </w:tblPr>
      <w:tblGrid>
        <w:gridCol w:w="70"/>
      </w:tblGrid>
      <w:tr w:rsidR="0062145C" w:rsidRPr="0062145C" w:rsidTr="001F7745">
        <w:trPr>
          <w:tblCellSpacing w:w="0" w:type="dxa"/>
        </w:trPr>
        <w:tc>
          <w:tcPr>
            <w:tcW w:w="0" w:type="auto"/>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after="0"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Приложение 12</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учета температурного режима холодильного оборудования</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3"/>
        <w:gridCol w:w="3192"/>
        <w:gridCol w:w="332"/>
        <w:gridCol w:w="332"/>
        <w:gridCol w:w="332"/>
        <w:gridCol w:w="332"/>
        <w:gridCol w:w="606"/>
        <w:gridCol w:w="606"/>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производственного помещения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холодильного оборудования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Температура в градусах Цельсия</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месяц/дни: (ежедневно)</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Журнал</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учета температуры и влажности в складских помещениях</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3332"/>
        <w:gridCol w:w="714"/>
        <w:gridCol w:w="714"/>
        <w:gridCol w:w="714"/>
        <w:gridCol w:w="714"/>
        <w:gridCol w:w="1302"/>
        <w:gridCol w:w="1302"/>
      </w:tblGrid>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xml:space="preserve">№ </w:t>
            </w:r>
            <w:proofErr w:type="gramStart"/>
            <w:r w:rsidRPr="0062145C">
              <w:rPr>
                <w:rFonts w:ascii="Times New Roman" w:eastAsia="Times New Roman" w:hAnsi="Times New Roman" w:cs="Times New Roman"/>
                <w:sz w:val="28"/>
                <w:szCs w:val="28"/>
                <w:lang w:eastAsia="ru-RU"/>
              </w:rPr>
              <w:t>п</w:t>
            </w:r>
            <w:proofErr w:type="gramEnd"/>
            <w:r w:rsidRPr="0062145C">
              <w:rPr>
                <w:rFonts w:ascii="Times New Roman" w:eastAsia="Times New Roman" w:hAnsi="Times New Roman" w:cs="Times New Roman"/>
                <w:sz w:val="28"/>
                <w:szCs w:val="28"/>
                <w:lang w:eastAsia="ru-RU"/>
              </w:rPr>
              <w:t>/п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Наименование складского помещения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Месяц/дни: (температура в градусах Цельсия и влажность в процентах)</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30</w:t>
            </w:r>
          </w:p>
        </w:tc>
      </w:tr>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c>
      </w:tr>
    </w:tbl>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lastRenderedPageBreak/>
        <w:t> </w:t>
      </w:r>
    </w:p>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Приложение 13</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к положению об организации питания</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воспитанников в ДОУ</w:t>
      </w:r>
    </w:p>
    <w:p w:rsidR="001F7745" w:rsidRPr="0062145C" w:rsidRDefault="001F7745" w:rsidP="001F7745">
      <w:pPr>
        <w:shd w:val="clear" w:color="auto" w:fill="FFFFFF"/>
        <w:spacing w:before="225" w:after="225" w:line="240" w:lineRule="auto"/>
        <w:jc w:val="right"/>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p w:rsidR="001F7745" w:rsidRPr="0062145C" w:rsidRDefault="001F7745" w:rsidP="00902FCA">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Распределение в процентном отношении потребления пищевых веществ и энергии по приемам пищи в зависимо</w:t>
      </w:r>
      <w:r w:rsidR="00902FCA" w:rsidRPr="0062145C">
        <w:rPr>
          <w:rFonts w:ascii="Times New Roman" w:eastAsia="Times New Roman" w:hAnsi="Times New Roman" w:cs="Times New Roman"/>
          <w:sz w:val="28"/>
          <w:szCs w:val="28"/>
          <w:lang w:eastAsia="ru-RU"/>
        </w:rPr>
        <w:t>сти от времени пребывания в ДОУ</w:t>
      </w:r>
      <w:r w:rsidRPr="0062145C">
        <w:rPr>
          <w:rFonts w:ascii="Times New Roman" w:eastAsia="Times New Roman" w:hAnsi="Times New Roman" w:cs="Times New Roman"/>
          <w:sz w:val="28"/>
          <w:szCs w:val="28"/>
          <w:lang w:eastAsia="ru-RU"/>
        </w:rPr>
        <w:t> </w:t>
      </w:r>
    </w:p>
    <w:p w:rsidR="001F7745" w:rsidRPr="0062145C" w:rsidRDefault="001F7745" w:rsidP="001F7745">
      <w:pPr>
        <w:shd w:val="clear" w:color="auto" w:fill="FFFFFF"/>
        <w:spacing w:before="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76"/>
        <w:gridCol w:w="1220"/>
        <w:gridCol w:w="2889"/>
      </w:tblGrid>
      <w:tr w:rsidR="0062145C" w:rsidRPr="0062145C" w:rsidTr="001F774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Тип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Прием пищи</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Доля суточной потребности в пищевых веществах и энергии</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Дошкольные организации, организации по уходу и присмотру, организации отдыха (труда и отдыха) с дневным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25%</w:t>
            </w:r>
          </w:p>
        </w:tc>
      </w:tr>
      <w:tr w:rsidR="0062145C" w:rsidRPr="0062145C" w:rsidTr="001F774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Организации с круглосуточным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35%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15%</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20%</w:t>
            </w:r>
          </w:p>
        </w:tc>
      </w:tr>
      <w:tr w:rsidR="0062145C" w:rsidRPr="0062145C" w:rsidTr="001F77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0" w:line="240" w:lineRule="auto"/>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1F7745" w:rsidRPr="0062145C" w:rsidRDefault="001F7745" w:rsidP="001F7745">
            <w:pPr>
              <w:spacing w:after="225" w:line="240" w:lineRule="auto"/>
              <w:jc w:val="center"/>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t>5%</w:t>
            </w:r>
          </w:p>
        </w:tc>
      </w:tr>
    </w:tbl>
    <w:p w:rsidR="001F7745" w:rsidRPr="0062145C" w:rsidRDefault="001F7745" w:rsidP="001F7745">
      <w:pPr>
        <w:shd w:val="clear" w:color="auto" w:fill="FFFFFF"/>
        <w:spacing w:before="225" w:after="225" w:line="240" w:lineRule="auto"/>
        <w:rPr>
          <w:rFonts w:ascii="Times New Roman" w:eastAsia="Times New Roman" w:hAnsi="Times New Roman" w:cs="Times New Roman"/>
          <w:sz w:val="28"/>
          <w:szCs w:val="28"/>
          <w:lang w:eastAsia="ru-RU"/>
        </w:rPr>
      </w:pPr>
    </w:p>
    <w:p w:rsidR="001F7745" w:rsidRPr="0062145C" w:rsidRDefault="001F7745" w:rsidP="001F7745">
      <w:pPr>
        <w:shd w:val="clear" w:color="auto" w:fill="FFFFFF"/>
        <w:spacing w:line="240" w:lineRule="auto"/>
        <w:rPr>
          <w:rFonts w:ascii="Times New Roman" w:eastAsia="Times New Roman" w:hAnsi="Times New Roman" w:cs="Times New Roman"/>
          <w:sz w:val="28"/>
          <w:szCs w:val="28"/>
          <w:lang w:eastAsia="ru-RU"/>
        </w:rPr>
      </w:pPr>
      <w:r w:rsidRPr="0062145C">
        <w:rPr>
          <w:rFonts w:ascii="Times New Roman" w:eastAsia="Times New Roman" w:hAnsi="Times New Roman" w:cs="Times New Roman"/>
          <w:sz w:val="28"/>
          <w:szCs w:val="28"/>
          <w:lang w:eastAsia="ru-RU"/>
        </w:rPr>
        <w:br/>
        <w:t xml:space="preserve"> </w:t>
      </w:r>
    </w:p>
    <w:p w:rsidR="00AE5E3E" w:rsidRPr="0062145C" w:rsidRDefault="00AE5E3E">
      <w:pPr>
        <w:rPr>
          <w:rFonts w:ascii="Times New Roman" w:hAnsi="Times New Roman" w:cs="Times New Roman"/>
          <w:sz w:val="28"/>
          <w:szCs w:val="28"/>
        </w:rPr>
      </w:pPr>
    </w:p>
    <w:sectPr w:rsidR="00AE5E3E" w:rsidRPr="006214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Ligh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4181C"/>
    <w:multiLevelType w:val="multilevel"/>
    <w:tmpl w:val="3690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301D12"/>
    <w:multiLevelType w:val="multilevel"/>
    <w:tmpl w:val="E0C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745"/>
    <w:rsid w:val="001527BF"/>
    <w:rsid w:val="001A1861"/>
    <w:rsid w:val="001F7745"/>
    <w:rsid w:val="004348FA"/>
    <w:rsid w:val="004C53F0"/>
    <w:rsid w:val="0062145C"/>
    <w:rsid w:val="0078148D"/>
    <w:rsid w:val="00902FCA"/>
    <w:rsid w:val="00971351"/>
    <w:rsid w:val="0099725C"/>
    <w:rsid w:val="009F031D"/>
    <w:rsid w:val="00A9254C"/>
    <w:rsid w:val="00AE5E3E"/>
    <w:rsid w:val="00F33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F77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74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F7745"/>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1F7745"/>
  </w:style>
  <w:style w:type="paragraph" w:styleId="a3">
    <w:name w:val="Normal (Web)"/>
    <w:basedOn w:val="a"/>
    <w:uiPriority w:val="99"/>
    <w:unhideWhenUsed/>
    <w:rsid w:val="001F7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7745"/>
    <w:rPr>
      <w:color w:val="0000FF"/>
      <w:u w:val="single"/>
    </w:rPr>
  </w:style>
  <w:style w:type="character" w:styleId="a5">
    <w:name w:val="FollowedHyperlink"/>
    <w:basedOn w:val="a0"/>
    <w:uiPriority w:val="99"/>
    <w:semiHidden/>
    <w:unhideWhenUsed/>
    <w:rsid w:val="001F7745"/>
    <w:rPr>
      <w:color w:val="800080"/>
      <w:u w:val="single"/>
    </w:rPr>
  </w:style>
  <w:style w:type="paragraph" w:styleId="a6">
    <w:name w:val="Balloon Text"/>
    <w:basedOn w:val="a"/>
    <w:link w:val="a7"/>
    <w:uiPriority w:val="99"/>
    <w:semiHidden/>
    <w:unhideWhenUsed/>
    <w:rsid w:val="006214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7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F77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774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F7745"/>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1F7745"/>
  </w:style>
  <w:style w:type="paragraph" w:styleId="a3">
    <w:name w:val="Normal (Web)"/>
    <w:basedOn w:val="a"/>
    <w:uiPriority w:val="99"/>
    <w:unhideWhenUsed/>
    <w:rsid w:val="001F7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7745"/>
    <w:rPr>
      <w:color w:val="0000FF"/>
      <w:u w:val="single"/>
    </w:rPr>
  </w:style>
  <w:style w:type="character" w:styleId="a5">
    <w:name w:val="FollowedHyperlink"/>
    <w:basedOn w:val="a0"/>
    <w:uiPriority w:val="99"/>
    <w:semiHidden/>
    <w:unhideWhenUsed/>
    <w:rsid w:val="001F7745"/>
    <w:rPr>
      <w:color w:val="800080"/>
      <w:u w:val="single"/>
    </w:rPr>
  </w:style>
  <w:style w:type="paragraph" w:styleId="a6">
    <w:name w:val="Balloon Text"/>
    <w:basedOn w:val="a"/>
    <w:link w:val="a7"/>
    <w:uiPriority w:val="99"/>
    <w:semiHidden/>
    <w:unhideWhenUsed/>
    <w:rsid w:val="006214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223150">
      <w:bodyDiv w:val="1"/>
      <w:marLeft w:val="0"/>
      <w:marRight w:val="0"/>
      <w:marTop w:val="0"/>
      <w:marBottom w:val="0"/>
      <w:divBdr>
        <w:top w:val="none" w:sz="0" w:space="0" w:color="auto"/>
        <w:left w:val="none" w:sz="0" w:space="0" w:color="auto"/>
        <w:bottom w:val="none" w:sz="0" w:space="0" w:color="auto"/>
        <w:right w:val="none" w:sz="0" w:space="0" w:color="auto"/>
      </w:divBdr>
      <w:divsChild>
        <w:div w:id="1115640051">
          <w:marLeft w:val="0"/>
          <w:marRight w:val="0"/>
          <w:marTop w:val="0"/>
          <w:marBottom w:val="0"/>
          <w:divBdr>
            <w:top w:val="none" w:sz="0" w:space="0" w:color="auto"/>
            <w:left w:val="none" w:sz="0" w:space="0" w:color="auto"/>
            <w:bottom w:val="none" w:sz="0" w:space="0" w:color="auto"/>
            <w:right w:val="none" w:sz="0" w:space="0" w:color="auto"/>
          </w:divBdr>
          <w:divsChild>
            <w:div w:id="228662547">
              <w:marLeft w:val="0"/>
              <w:marRight w:val="0"/>
              <w:marTop w:val="0"/>
              <w:marBottom w:val="0"/>
              <w:divBdr>
                <w:top w:val="none" w:sz="0" w:space="0" w:color="auto"/>
                <w:left w:val="none" w:sz="0" w:space="0" w:color="auto"/>
                <w:bottom w:val="none" w:sz="0" w:space="0" w:color="auto"/>
                <w:right w:val="none" w:sz="0" w:space="0" w:color="auto"/>
              </w:divBdr>
              <w:divsChild>
                <w:div w:id="74979563">
                  <w:marLeft w:val="0"/>
                  <w:marRight w:val="0"/>
                  <w:marTop w:val="0"/>
                  <w:marBottom w:val="0"/>
                  <w:divBdr>
                    <w:top w:val="none" w:sz="0" w:space="0" w:color="auto"/>
                    <w:left w:val="none" w:sz="0" w:space="0" w:color="auto"/>
                    <w:bottom w:val="none" w:sz="0" w:space="0" w:color="auto"/>
                    <w:right w:val="none" w:sz="0" w:space="0" w:color="auto"/>
                  </w:divBdr>
                  <w:divsChild>
                    <w:div w:id="947002143">
                      <w:marLeft w:val="0"/>
                      <w:marRight w:val="0"/>
                      <w:marTop w:val="0"/>
                      <w:marBottom w:val="0"/>
                      <w:divBdr>
                        <w:top w:val="none" w:sz="0" w:space="0" w:color="auto"/>
                        <w:left w:val="none" w:sz="0" w:space="0" w:color="auto"/>
                        <w:bottom w:val="none" w:sz="0" w:space="0" w:color="auto"/>
                        <w:right w:val="none" w:sz="0" w:space="0" w:color="auto"/>
                      </w:divBdr>
                      <w:divsChild>
                        <w:div w:id="146022001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695158737">
              <w:marLeft w:val="-525"/>
              <w:marRight w:val="0"/>
              <w:marTop w:val="0"/>
              <w:marBottom w:val="0"/>
              <w:divBdr>
                <w:top w:val="none" w:sz="0" w:space="0" w:color="auto"/>
                <w:left w:val="none" w:sz="0" w:space="0" w:color="auto"/>
                <w:bottom w:val="none" w:sz="0" w:space="0" w:color="auto"/>
                <w:right w:val="none" w:sz="0" w:space="0" w:color="auto"/>
              </w:divBdr>
              <w:divsChild>
                <w:div w:id="1611742289">
                  <w:marLeft w:val="0"/>
                  <w:marRight w:val="0"/>
                  <w:marTop w:val="300"/>
                  <w:marBottom w:val="0"/>
                  <w:divBdr>
                    <w:top w:val="none" w:sz="0" w:space="0" w:color="auto"/>
                    <w:left w:val="none" w:sz="0" w:space="0" w:color="auto"/>
                    <w:bottom w:val="none" w:sz="0" w:space="0" w:color="auto"/>
                    <w:right w:val="none" w:sz="0" w:space="0" w:color="auto"/>
                  </w:divBdr>
                </w:div>
                <w:div w:id="1544756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3853303">
          <w:marLeft w:val="0"/>
          <w:marRight w:val="0"/>
          <w:marTop w:val="0"/>
          <w:marBottom w:val="0"/>
          <w:divBdr>
            <w:top w:val="none" w:sz="0" w:space="0" w:color="auto"/>
            <w:left w:val="none" w:sz="0" w:space="0" w:color="auto"/>
            <w:bottom w:val="none" w:sz="0" w:space="0" w:color="auto"/>
            <w:right w:val="none" w:sz="0" w:space="0" w:color="auto"/>
          </w:divBdr>
          <w:divsChild>
            <w:div w:id="1644312734">
              <w:marLeft w:val="0"/>
              <w:marRight w:val="0"/>
              <w:marTop w:val="0"/>
              <w:marBottom w:val="0"/>
              <w:divBdr>
                <w:top w:val="none" w:sz="0" w:space="0" w:color="auto"/>
                <w:left w:val="none" w:sz="0" w:space="0" w:color="auto"/>
                <w:bottom w:val="none" w:sz="0" w:space="0" w:color="auto"/>
                <w:right w:val="none" w:sz="0" w:space="0" w:color="auto"/>
              </w:divBdr>
              <w:divsChild>
                <w:div w:id="718209664">
                  <w:marLeft w:val="-525"/>
                  <w:marRight w:val="0"/>
                  <w:marTop w:val="0"/>
                  <w:marBottom w:val="0"/>
                  <w:divBdr>
                    <w:top w:val="none" w:sz="0" w:space="0" w:color="auto"/>
                    <w:left w:val="none" w:sz="0" w:space="0" w:color="auto"/>
                    <w:bottom w:val="none" w:sz="0" w:space="0" w:color="auto"/>
                    <w:right w:val="none" w:sz="0" w:space="0" w:color="auto"/>
                  </w:divBdr>
                  <w:divsChild>
                    <w:div w:id="4727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hrana-tryda.com/node/2256"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hrana-tryda.com/node/22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97A8D-8AA2-47DF-BEEC-0FCECF15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49</Pages>
  <Words>10309</Words>
  <Characters>58763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Детсад</cp:lastModifiedBy>
  <cp:revision>8</cp:revision>
  <cp:lastPrinted>2024-01-30T06:28:00Z</cp:lastPrinted>
  <dcterms:created xsi:type="dcterms:W3CDTF">2024-01-22T08:35:00Z</dcterms:created>
  <dcterms:modified xsi:type="dcterms:W3CDTF">2025-09-29T13:38:00Z</dcterms:modified>
</cp:coreProperties>
</file>