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ind w:left="3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 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B955EC">
        <w:rPr>
          <w:b/>
          <w:bCs/>
          <w:color w:val="333333"/>
          <w:sz w:val="28"/>
          <w:szCs w:val="28"/>
        </w:rPr>
        <w:t xml:space="preserve">Анализ работы по </w:t>
      </w:r>
      <w:proofErr w:type="spellStart"/>
      <w:r w:rsidRPr="00B955EC">
        <w:rPr>
          <w:b/>
          <w:bCs/>
          <w:color w:val="333333"/>
          <w:sz w:val="28"/>
          <w:szCs w:val="28"/>
        </w:rPr>
        <w:t>внутирисадовскому</w:t>
      </w:r>
      <w:proofErr w:type="spellEnd"/>
      <w:r w:rsidRPr="00B955EC">
        <w:rPr>
          <w:b/>
          <w:bCs/>
          <w:color w:val="333333"/>
          <w:sz w:val="28"/>
          <w:szCs w:val="28"/>
        </w:rPr>
        <w:t xml:space="preserve"> контролю в </w:t>
      </w:r>
      <w:r>
        <w:rPr>
          <w:b/>
          <w:bCs/>
          <w:color w:val="333333"/>
          <w:sz w:val="28"/>
          <w:szCs w:val="28"/>
        </w:rPr>
        <w:t xml:space="preserve">МДОУ </w:t>
      </w:r>
      <w:proofErr w:type="spellStart"/>
      <w:r>
        <w:rPr>
          <w:b/>
          <w:bCs/>
          <w:color w:val="333333"/>
          <w:sz w:val="28"/>
          <w:szCs w:val="28"/>
        </w:rPr>
        <w:t>Захаровский</w:t>
      </w:r>
      <w:proofErr w:type="spellEnd"/>
      <w:r>
        <w:rPr>
          <w:b/>
          <w:bCs/>
          <w:color w:val="333333"/>
          <w:sz w:val="28"/>
          <w:szCs w:val="28"/>
        </w:rPr>
        <w:t xml:space="preserve"> детский сад №2</w:t>
      </w:r>
      <w:r w:rsidRPr="00B955EC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 </w:t>
      </w:r>
      <w:r w:rsidRPr="00B955EC">
        <w:rPr>
          <w:b/>
          <w:bCs/>
          <w:color w:val="333333"/>
          <w:sz w:val="28"/>
          <w:szCs w:val="28"/>
        </w:rPr>
        <w:t xml:space="preserve"> за 20</w:t>
      </w:r>
      <w:r w:rsidR="00A23024">
        <w:rPr>
          <w:b/>
          <w:bCs/>
          <w:color w:val="333333"/>
          <w:sz w:val="28"/>
          <w:szCs w:val="28"/>
        </w:rPr>
        <w:t>23</w:t>
      </w:r>
      <w:r w:rsidRPr="00B955EC">
        <w:rPr>
          <w:b/>
          <w:bCs/>
          <w:color w:val="333333"/>
          <w:sz w:val="28"/>
          <w:szCs w:val="28"/>
        </w:rPr>
        <w:t xml:space="preserve"> – 20</w:t>
      </w:r>
      <w:r w:rsidR="00A23024">
        <w:rPr>
          <w:b/>
          <w:bCs/>
          <w:color w:val="333333"/>
          <w:sz w:val="28"/>
          <w:szCs w:val="28"/>
        </w:rPr>
        <w:t>24</w:t>
      </w:r>
      <w:r w:rsidR="00FC55F1">
        <w:rPr>
          <w:b/>
          <w:bCs/>
          <w:color w:val="333333"/>
          <w:sz w:val="28"/>
          <w:szCs w:val="28"/>
        </w:rPr>
        <w:t xml:space="preserve"> </w:t>
      </w:r>
      <w:r w:rsidRPr="00B955EC">
        <w:rPr>
          <w:b/>
          <w:bCs/>
          <w:color w:val="333333"/>
          <w:sz w:val="28"/>
          <w:szCs w:val="28"/>
        </w:rPr>
        <w:t>учебный год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Одной из функций работы администрации в дошкольном образовательном учреждении является осуществление контроля и анализа учебно-воспитательной работы с детьми. С контроля начинается управленческий цикл, который нужен, чтобы определить состояние работы и наметить задачи на будущее.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Контроль в </w:t>
      </w:r>
      <w:r>
        <w:rPr>
          <w:color w:val="333333"/>
          <w:sz w:val="28"/>
          <w:szCs w:val="28"/>
        </w:rPr>
        <w:t xml:space="preserve"> МДОУ </w:t>
      </w:r>
      <w:proofErr w:type="spellStart"/>
      <w:r>
        <w:rPr>
          <w:color w:val="333333"/>
          <w:sz w:val="28"/>
          <w:szCs w:val="28"/>
        </w:rPr>
        <w:t>Захаровский</w:t>
      </w:r>
      <w:proofErr w:type="spellEnd"/>
      <w:r>
        <w:rPr>
          <w:color w:val="333333"/>
          <w:sz w:val="28"/>
          <w:szCs w:val="28"/>
        </w:rPr>
        <w:t xml:space="preserve"> детский сад №2</w:t>
      </w:r>
      <w:r w:rsidRPr="00B955EC">
        <w:rPr>
          <w:color w:val="333333"/>
          <w:sz w:val="28"/>
          <w:szCs w:val="28"/>
        </w:rPr>
        <w:t xml:space="preserve"> - система наблюдений и проверки соответствия воспитательно-образовательного процесса целям и задачам образовательной программы и Устава ДОУ, общегосударственным установкам, планам, приказам вышестоящих органов отдела образования. Контроль – специфический вид управленческой деятельности, результатом которого является сбор, систематизация и хранение информации о ходе и развитии педагогического процесса. Контроль способствует глубине анализа воспитательно-образовательной деятельности педагогов, оценке деятельности с целью принятия конструктивных оперативных решений по дальнейшей оптимизации управления и самоуправления в дошкольном образовательном учреждении. Знание фактического выполнения ГОСО и Программ воспитания и обучения в ДОУ обеспечил конкретность руководства.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Для того</w:t>
      </w:r>
      <w:proofErr w:type="gramStart"/>
      <w:r w:rsidRPr="00B955EC">
        <w:rPr>
          <w:color w:val="333333"/>
          <w:sz w:val="28"/>
          <w:szCs w:val="28"/>
        </w:rPr>
        <w:t>,</w:t>
      </w:r>
      <w:proofErr w:type="gramEnd"/>
      <w:r w:rsidRPr="00B955EC">
        <w:rPr>
          <w:color w:val="333333"/>
          <w:sz w:val="28"/>
          <w:szCs w:val="28"/>
        </w:rPr>
        <w:t xml:space="preserve"> чтобы контроль стал средством совершенствования воспитательно-образовательной работы, он осуществляется </w:t>
      </w:r>
      <w:r>
        <w:rPr>
          <w:color w:val="333333"/>
          <w:sz w:val="28"/>
          <w:szCs w:val="28"/>
        </w:rPr>
        <w:t xml:space="preserve"> в ДОУ</w:t>
      </w:r>
      <w:r w:rsidRPr="00B955EC">
        <w:rPr>
          <w:color w:val="333333"/>
          <w:sz w:val="28"/>
          <w:szCs w:val="28"/>
        </w:rPr>
        <w:t xml:space="preserve"> регулярно, систематически и охватывает весь спектр деятельности педагогов.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В практике работы </w:t>
      </w:r>
      <w:r>
        <w:rPr>
          <w:color w:val="333333"/>
          <w:sz w:val="28"/>
          <w:szCs w:val="28"/>
        </w:rPr>
        <w:t>детского сада</w:t>
      </w:r>
      <w:r w:rsidRPr="00B955EC">
        <w:rPr>
          <w:color w:val="333333"/>
          <w:sz w:val="28"/>
          <w:szCs w:val="28"/>
        </w:rPr>
        <w:t xml:space="preserve"> широкое распространение получили следующие виды контроля: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оперативный;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тематический;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предупредительный;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систематический;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сравнительный;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текущий,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персональный;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комплексный;</w:t>
      </w:r>
    </w:p>
    <w:p w:rsidR="00B955EC" w:rsidRPr="00B955EC" w:rsidRDefault="00B955EC" w:rsidP="00FC55F1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фронтальный.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Тематический контроль проводился с целью всестороннего изучения уровня работы, с целью выяснения системы в работе дошкольного учреждения над одной из актуальных проблем, намеченных в годовом плане, </w:t>
      </w:r>
      <w:r w:rsidRPr="00B955EC">
        <w:rPr>
          <w:color w:val="333333"/>
          <w:sz w:val="28"/>
          <w:szCs w:val="28"/>
        </w:rPr>
        <w:lastRenderedPageBreak/>
        <w:t>преемственности в методах работы двух воспитателей одной группы. Тематические проверки проводились с целью контроля над выполнением годовых задач в патриотическом воспитании и изобразительной деятельности.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Текущий контроль проводился с целью изучения состояния воспитательно-образовательной работы по всем видам деятельности во всех возрастных группах.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Предупредительный контроль проводился для оказания своевременной помощи воспитателям по тем вопросам, которые особо затрудняют их в работе, в целях предупреждения ошибок.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Сравнительный контроль проводился в параллельных возрастных группах для сравнения результатов воспитательно-образовательной работы.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Осуществляя контроль над выполнением программы, заведующая </w:t>
      </w:r>
      <w:r>
        <w:rPr>
          <w:color w:val="333333"/>
          <w:sz w:val="28"/>
          <w:szCs w:val="28"/>
        </w:rPr>
        <w:t xml:space="preserve">    </w:t>
      </w:r>
      <w:proofErr w:type="spellStart"/>
      <w:r>
        <w:rPr>
          <w:color w:val="333333"/>
          <w:sz w:val="28"/>
          <w:szCs w:val="28"/>
        </w:rPr>
        <w:t>Азоркина</w:t>
      </w:r>
      <w:proofErr w:type="spellEnd"/>
      <w:r>
        <w:rPr>
          <w:color w:val="333333"/>
          <w:sz w:val="28"/>
          <w:szCs w:val="28"/>
        </w:rPr>
        <w:t xml:space="preserve"> В.В.  и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заместитель заведующего по воспитательно-методической  работе Ефремова А.Д.</w:t>
      </w:r>
      <w:r w:rsidRPr="00B955EC">
        <w:rPr>
          <w:color w:val="333333"/>
          <w:sz w:val="28"/>
          <w:szCs w:val="28"/>
        </w:rPr>
        <w:t xml:space="preserve">наблюдали педагогический процесс, изучали </w:t>
      </w:r>
      <w:r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>работы и др.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Главная задача воспитания – обеспечить детям гармоническое развитие. Это обязывает администрацию </w:t>
      </w:r>
      <w:r>
        <w:rPr>
          <w:color w:val="333333"/>
          <w:sz w:val="28"/>
          <w:szCs w:val="28"/>
        </w:rPr>
        <w:t>учреждения</w:t>
      </w:r>
      <w:r w:rsidRPr="00B955EC">
        <w:rPr>
          <w:color w:val="333333"/>
          <w:sz w:val="28"/>
          <w:szCs w:val="28"/>
        </w:rPr>
        <w:t xml:space="preserve"> держать под постоянным наблюдением все стороны педагогического процесса: игры, организованную учебную деятельность, прогулки, труд, быт и т.п.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Чтобы охватить все вопросы составлялся график проверок на месяц, на квартал, на год, в котором отмечалось, в каких группах и с какой целью будут проводиться наблюдения педагогического процесса.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Правильно организованный контроль является одним из основных условий научного и рационального руководства воспитательно-образовательным процессом, повышает ответственность каждого воспитателя за качество его работы с детьми.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В 20</w:t>
      </w:r>
      <w:r w:rsidR="00A23024">
        <w:rPr>
          <w:color w:val="333333"/>
          <w:sz w:val="28"/>
          <w:szCs w:val="28"/>
        </w:rPr>
        <w:t>23</w:t>
      </w:r>
      <w:r w:rsidRPr="00B955EC">
        <w:rPr>
          <w:color w:val="333333"/>
          <w:sz w:val="28"/>
          <w:szCs w:val="28"/>
        </w:rPr>
        <w:t>– 20</w:t>
      </w:r>
      <w:r w:rsidR="00A23024">
        <w:rPr>
          <w:color w:val="333333"/>
          <w:sz w:val="28"/>
          <w:szCs w:val="28"/>
        </w:rPr>
        <w:t>24</w:t>
      </w:r>
      <w:r w:rsidRPr="00B955EC">
        <w:rPr>
          <w:color w:val="333333"/>
          <w:sz w:val="28"/>
          <w:szCs w:val="28"/>
        </w:rPr>
        <w:t xml:space="preserve"> учебном году в</w:t>
      </w:r>
      <w:r>
        <w:rPr>
          <w:color w:val="333333"/>
          <w:sz w:val="28"/>
          <w:szCs w:val="28"/>
        </w:rPr>
        <w:t xml:space="preserve"> МДОУ </w:t>
      </w:r>
      <w:proofErr w:type="spellStart"/>
      <w:r>
        <w:rPr>
          <w:color w:val="333333"/>
          <w:sz w:val="28"/>
          <w:szCs w:val="28"/>
        </w:rPr>
        <w:t>Захаровский</w:t>
      </w:r>
      <w:proofErr w:type="spellEnd"/>
      <w:r>
        <w:rPr>
          <w:color w:val="333333"/>
          <w:sz w:val="28"/>
          <w:szCs w:val="28"/>
        </w:rPr>
        <w:t xml:space="preserve"> детский сад №2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был проведен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>51 вид различного контроля над состоянием воспитательно-образовательной, физкультурно-оздоровительной и санитарно-гигиенической работ. Из них: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Тематический контроль – 3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Фронтальный контроль – 1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Оперативный контроль – 32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Сравнительный контроль – 6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Предупредительный контроль – 3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И другие виды контроля – 7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lastRenderedPageBreak/>
        <w:t xml:space="preserve">На контроль были поставлены все разделы воспитательно-образовательной работы в дошкольном образовательном учреждении, а также вопросы охраны жизни и здоровья детей в условиях </w:t>
      </w:r>
      <w:r>
        <w:rPr>
          <w:color w:val="333333"/>
          <w:sz w:val="28"/>
          <w:szCs w:val="28"/>
        </w:rPr>
        <w:t>детского сада.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Исходя из низких, неудовлетворительных результатов проверки воспитательно-образовательного процесса по некоторым разделам за 20</w:t>
      </w:r>
      <w:r w:rsidR="00A23024">
        <w:rPr>
          <w:color w:val="333333"/>
          <w:sz w:val="28"/>
          <w:szCs w:val="28"/>
        </w:rPr>
        <w:t>22</w:t>
      </w:r>
      <w:r w:rsidRPr="00B955EC">
        <w:rPr>
          <w:color w:val="333333"/>
          <w:sz w:val="28"/>
          <w:szCs w:val="28"/>
        </w:rPr>
        <w:t xml:space="preserve"> – 20</w:t>
      </w:r>
      <w:r w:rsidR="00A23024">
        <w:rPr>
          <w:color w:val="333333"/>
          <w:sz w:val="28"/>
          <w:szCs w:val="28"/>
        </w:rPr>
        <w:t>23</w:t>
      </w:r>
      <w:r w:rsidRPr="00B955EC">
        <w:rPr>
          <w:color w:val="333333"/>
          <w:sz w:val="28"/>
          <w:szCs w:val="28"/>
        </w:rPr>
        <w:t xml:space="preserve"> учебный год, в этом, 20</w:t>
      </w:r>
      <w:r w:rsidR="00A23024">
        <w:rPr>
          <w:color w:val="333333"/>
          <w:sz w:val="28"/>
          <w:szCs w:val="28"/>
        </w:rPr>
        <w:t>23</w:t>
      </w:r>
      <w:r w:rsidRPr="00B955EC">
        <w:rPr>
          <w:color w:val="333333"/>
          <w:sz w:val="28"/>
          <w:szCs w:val="28"/>
        </w:rPr>
        <w:t xml:space="preserve"> – 20</w:t>
      </w:r>
      <w:r w:rsidR="00A23024">
        <w:rPr>
          <w:color w:val="333333"/>
          <w:sz w:val="28"/>
          <w:szCs w:val="28"/>
        </w:rPr>
        <w:t xml:space="preserve">24 </w:t>
      </w:r>
      <w:r w:rsidRPr="00B955EC">
        <w:rPr>
          <w:color w:val="333333"/>
          <w:sz w:val="28"/>
          <w:szCs w:val="28"/>
        </w:rPr>
        <w:t>учебном году на тематическую проверку поставлены следующие виды воспитательно-образовательной работы:</w:t>
      </w:r>
    </w:p>
    <w:p w:rsidR="00B955EC" w:rsidRPr="00B955EC" w:rsidRDefault="00B955EC" w:rsidP="00FC55F1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Ознакомление дошкольников с </w:t>
      </w:r>
      <w:r w:rsidR="002632F3">
        <w:rPr>
          <w:color w:val="333333"/>
          <w:sz w:val="28"/>
          <w:szCs w:val="28"/>
        </w:rPr>
        <w:t>Рязанским краем</w:t>
      </w:r>
    </w:p>
    <w:p w:rsidR="00B955EC" w:rsidRPr="00B955EC" w:rsidRDefault="00B955EC" w:rsidP="00FC55F1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Изобразительная деятельность в ДОУ.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Проверка выявила следующие результаты: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По 1 пункту тематических проверок – низкий уровень знаний воспитателями средней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и старшей </w:t>
      </w:r>
      <w:r w:rsidR="002632F3">
        <w:rPr>
          <w:color w:val="333333"/>
          <w:sz w:val="28"/>
          <w:szCs w:val="28"/>
        </w:rPr>
        <w:t xml:space="preserve"> </w:t>
      </w:r>
      <w:proofErr w:type="gramStart"/>
      <w:r w:rsidRPr="00B955EC">
        <w:rPr>
          <w:color w:val="333333"/>
          <w:sz w:val="28"/>
          <w:szCs w:val="28"/>
        </w:rPr>
        <w:t>групп</w:t>
      </w:r>
      <w:proofErr w:type="gramEnd"/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которые показали недостаточные знания в области нравственно-патриотического воспитания, а именно по ознакомлению детей дошкольного возраста с </w:t>
      </w:r>
      <w:r w:rsidR="002632F3">
        <w:rPr>
          <w:color w:val="333333"/>
          <w:sz w:val="28"/>
          <w:szCs w:val="28"/>
        </w:rPr>
        <w:t>Рязанским краем</w:t>
      </w:r>
      <w:r w:rsidRPr="00B955EC">
        <w:rPr>
          <w:color w:val="333333"/>
          <w:sz w:val="28"/>
          <w:szCs w:val="28"/>
        </w:rPr>
        <w:t>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По 2 пункту тематических проверок – низкий уровень знаний умений и навыков по изобразительной деятельности и заинтересованности воспитателями </w:t>
      </w:r>
      <w:r w:rsidR="002632F3">
        <w:rPr>
          <w:color w:val="333333"/>
          <w:sz w:val="28"/>
          <w:szCs w:val="28"/>
        </w:rPr>
        <w:t>2 младшей</w:t>
      </w:r>
      <w:r w:rsidR="00A23024">
        <w:rPr>
          <w:color w:val="333333"/>
          <w:sz w:val="28"/>
          <w:szCs w:val="28"/>
        </w:rPr>
        <w:t xml:space="preserve"> группы,</w:t>
      </w:r>
      <w:r w:rsidRPr="00B955EC">
        <w:rPr>
          <w:color w:val="333333"/>
          <w:sz w:val="28"/>
          <w:szCs w:val="28"/>
        </w:rPr>
        <w:t xml:space="preserve"> в обучении детей приемам рисования. Также проверка выявила недостаточное количество дидактических и развивающих игр по изобразительной деятельности.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proofErr w:type="gramStart"/>
      <w:r w:rsidRPr="00B955EC">
        <w:rPr>
          <w:color w:val="333333"/>
          <w:sz w:val="28"/>
          <w:szCs w:val="28"/>
        </w:rPr>
        <w:t xml:space="preserve">Оперативный контроль, проводимый в течение учебного года в </w:t>
      </w:r>
      <w:r w:rsidR="002632F3">
        <w:rPr>
          <w:color w:val="333333"/>
          <w:sz w:val="28"/>
          <w:szCs w:val="28"/>
        </w:rPr>
        <w:t xml:space="preserve">МДОУ </w:t>
      </w:r>
      <w:proofErr w:type="spellStart"/>
      <w:r w:rsidR="002632F3">
        <w:rPr>
          <w:color w:val="333333"/>
          <w:sz w:val="28"/>
          <w:szCs w:val="28"/>
        </w:rPr>
        <w:t>Захаровский</w:t>
      </w:r>
      <w:proofErr w:type="spellEnd"/>
      <w:r w:rsidR="002632F3">
        <w:rPr>
          <w:color w:val="333333"/>
          <w:sz w:val="28"/>
          <w:szCs w:val="28"/>
        </w:rPr>
        <w:t xml:space="preserve"> детский сад №2</w:t>
      </w:r>
      <w:r w:rsidRPr="00B955EC">
        <w:rPr>
          <w:color w:val="333333"/>
          <w:sz w:val="28"/>
          <w:szCs w:val="28"/>
        </w:rPr>
        <w:t xml:space="preserve"> выявил</w:t>
      </w:r>
      <w:proofErr w:type="gramEnd"/>
      <w:r w:rsidRPr="00B955EC">
        <w:rPr>
          <w:color w:val="333333"/>
          <w:sz w:val="28"/>
          <w:szCs w:val="28"/>
        </w:rPr>
        <w:t xml:space="preserve"> ряд упущений в работе педагогического коллектива, а именно:</w:t>
      </w:r>
    </w:p>
    <w:p w:rsidR="00B955EC" w:rsidRPr="00B955EC" w:rsidRDefault="00B955EC" w:rsidP="00FC55F1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нет системы планирования хозяйственно-бытового труда;</w:t>
      </w:r>
    </w:p>
    <w:p w:rsidR="00B955EC" w:rsidRPr="00B955EC" w:rsidRDefault="00B955EC" w:rsidP="00FC55F1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в младших группах нет системы планирования работы с родителями;</w:t>
      </w:r>
    </w:p>
    <w:p w:rsidR="00B955EC" w:rsidRPr="002632F3" w:rsidRDefault="00B955EC" w:rsidP="00FC55F1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нет должного руководства со стороны воспитателей за ходом самостоятельной театральной деятельностью (средняя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группа </w:t>
      </w:r>
      <w:r w:rsidR="002632F3">
        <w:rPr>
          <w:color w:val="333333"/>
          <w:sz w:val="28"/>
          <w:szCs w:val="28"/>
        </w:rPr>
        <w:t>)</w:t>
      </w:r>
      <w:proofErr w:type="gramStart"/>
      <w:r w:rsidR="002632F3">
        <w:rPr>
          <w:color w:val="333333"/>
          <w:sz w:val="28"/>
          <w:szCs w:val="28"/>
        </w:rPr>
        <w:t xml:space="preserve"> .</w:t>
      </w:r>
      <w:proofErr w:type="gramEnd"/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Был</w:t>
      </w:r>
      <w:r w:rsidR="002632F3">
        <w:rPr>
          <w:color w:val="333333"/>
          <w:sz w:val="28"/>
          <w:szCs w:val="28"/>
        </w:rPr>
        <w:t>а</w:t>
      </w:r>
      <w:r w:rsidRPr="00B955EC">
        <w:rPr>
          <w:color w:val="333333"/>
          <w:sz w:val="28"/>
          <w:szCs w:val="28"/>
        </w:rPr>
        <w:t xml:space="preserve"> посещен</w:t>
      </w:r>
      <w:r w:rsidR="002632F3">
        <w:rPr>
          <w:color w:val="333333"/>
          <w:sz w:val="28"/>
          <w:szCs w:val="28"/>
        </w:rPr>
        <w:t>а</w:t>
      </w:r>
      <w:r w:rsidRPr="00B955EC">
        <w:rPr>
          <w:color w:val="333333"/>
          <w:sz w:val="28"/>
          <w:szCs w:val="28"/>
        </w:rPr>
        <w:t xml:space="preserve"> организованная учебная деятельность у всех педагогов </w:t>
      </w:r>
      <w:r w:rsidR="002632F3">
        <w:rPr>
          <w:color w:val="333333"/>
          <w:sz w:val="28"/>
          <w:szCs w:val="28"/>
        </w:rPr>
        <w:t xml:space="preserve">  детского </w:t>
      </w:r>
      <w:r w:rsidRPr="00B955EC">
        <w:rPr>
          <w:color w:val="333333"/>
          <w:sz w:val="28"/>
          <w:szCs w:val="28"/>
        </w:rPr>
        <w:t xml:space="preserve">сада. Недостатки: мало используются инновационные педагогические технологии, некачественно проводится рефлексия. Слабо развит анализ и самоанализ. </w:t>
      </w:r>
      <w:r w:rsidR="002632F3">
        <w:rPr>
          <w:color w:val="333333"/>
          <w:sz w:val="28"/>
          <w:szCs w:val="28"/>
        </w:rPr>
        <w:t xml:space="preserve"> 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Но есть и прогресс: по сравнению с прошлым учебным годом виден рост профессионального педагогического мастерства у молодых воспитателей: </w:t>
      </w:r>
      <w:proofErr w:type="spellStart"/>
      <w:r w:rsidR="002632F3">
        <w:rPr>
          <w:color w:val="333333"/>
          <w:sz w:val="28"/>
          <w:szCs w:val="28"/>
        </w:rPr>
        <w:t>Аношкиной</w:t>
      </w:r>
      <w:proofErr w:type="spellEnd"/>
      <w:r w:rsidR="002632F3">
        <w:rPr>
          <w:color w:val="333333"/>
          <w:sz w:val="28"/>
          <w:szCs w:val="28"/>
        </w:rPr>
        <w:t xml:space="preserve"> Е.Р.</w:t>
      </w:r>
      <w:r w:rsidR="00FC55F1">
        <w:rPr>
          <w:color w:val="333333"/>
          <w:sz w:val="28"/>
          <w:szCs w:val="28"/>
        </w:rPr>
        <w:t xml:space="preserve">, </w:t>
      </w:r>
      <w:proofErr w:type="spellStart"/>
      <w:r w:rsidR="00A23024">
        <w:rPr>
          <w:color w:val="333333"/>
          <w:sz w:val="28"/>
          <w:szCs w:val="28"/>
        </w:rPr>
        <w:t>Желудковой</w:t>
      </w:r>
      <w:proofErr w:type="spellEnd"/>
      <w:r w:rsidR="00A23024">
        <w:rPr>
          <w:color w:val="333333"/>
          <w:sz w:val="28"/>
          <w:szCs w:val="28"/>
        </w:rPr>
        <w:t xml:space="preserve"> Е.О.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proofErr w:type="gramStart"/>
      <w:r w:rsidRPr="00B955EC">
        <w:rPr>
          <w:color w:val="333333"/>
          <w:sz w:val="28"/>
          <w:szCs w:val="28"/>
        </w:rPr>
        <w:t>Исходя из вышеперечисленного, то есть недостатков в воспитательно-образовательной, физкультурно-оздоровительной и санитарно-гигиенической работ педагогического коллектива на следующий, 20</w:t>
      </w:r>
      <w:r w:rsidR="00A23024">
        <w:rPr>
          <w:color w:val="333333"/>
          <w:sz w:val="28"/>
          <w:szCs w:val="28"/>
        </w:rPr>
        <w:t>24</w:t>
      </w:r>
      <w:r w:rsidRPr="00B955EC">
        <w:rPr>
          <w:color w:val="333333"/>
          <w:sz w:val="28"/>
          <w:szCs w:val="28"/>
        </w:rPr>
        <w:t xml:space="preserve"> – 20</w:t>
      </w:r>
      <w:r w:rsidR="00A23024">
        <w:rPr>
          <w:color w:val="333333"/>
          <w:sz w:val="28"/>
          <w:szCs w:val="28"/>
        </w:rPr>
        <w:t>25</w:t>
      </w:r>
      <w:r w:rsidRPr="00B955EC">
        <w:rPr>
          <w:color w:val="333333"/>
          <w:sz w:val="28"/>
          <w:szCs w:val="28"/>
        </w:rPr>
        <w:t xml:space="preserve"> учебный год запланирован контроль по образовательным областям и разделам деятельности детей, а также текущие вопросы, стоящие на повседневном ежегодном контроле.</w:t>
      </w:r>
      <w:proofErr w:type="gramEnd"/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lastRenderedPageBreak/>
        <w:t>Тематический контроль:</w:t>
      </w:r>
    </w:p>
    <w:p w:rsidR="00B955EC" w:rsidRPr="00B955EC" w:rsidRDefault="00B955EC" w:rsidP="00FC55F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Состояние работы в ДОУ по воспитанию культуры здоровья дошкольников</w:t>
      </w:r>
    </w:p>
    <w:p w:rsidR="00B955EC" w:rsidRPr="00B955EC" w:rsidRDefault="00A23024" w:rsidP="00FC55F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Нравственно-патриотическое</w:t>
      </w:r>
      <w:r w:rsidR="00B955EC" w:rsidRPr="00B955EC">
        <w:rPr>
          <w:color w:val="333333"/>
          <w:sz w:val="28"/>
          <w:szCs w:val="28"/>
        </w:rPr>
        <w:t xml:space="preserve"> воспитание детей дошкольного возраста</w:t>
      </w:r>
    </w:p>
    <w:p w:rsidR="00B955EC" w:rsidRPr="00B955EC" w:rsidRDefault="00A23024" w:rsidP="00FC55F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Работа с родителями</w:t>
      </w:r>
      <w:bookmarkStart w:id="0" w:name="_GoBack"/>
      <w:bookmarkEnd w:id="0"/>
    </w:p>
    <w:p w:rsidR="00B955EC" w:rsidRPr="00B955EC" w:rsidRDefault="00B955EC" w:rsidP="00FC55F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Организация двигательной деятельности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Фронтальный контроль:</w:t>
      </w:r>
    </w:p>
    <w:p w:rsidR="00B955EC" w:rsidRPr="00B955EC" w:rsidRDefault="00B955EC" w:rsidP="00FC55F1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Проведение организованной учебной деятельности в старших группах</w:t>
      </w: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</w:p>
    <w:p w:rsidR="00B955EC" w:rsidRPr="00B955EC" w:rsidRDefault="00B955EC" w:rsidP="00FC55F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</w:p>
    <w:p w:rsidR="00DC344C" w:rsidRPr="00B955EC" w:rsidRDefault="00DC344C" w:rsidP="00FC5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344C" w:rsidRPr="00B955EC" w:rsidSect="00DC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084"/>
    <w:multiLevelType w:val="multilevel"/>
    <w:tmpl w:val="C15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90A03"/>
    <w:multiLevelType w:val="multilevel"/>
    <w:tmpl w:val="AFE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56F20"/>
    <w:multiLevelType w:val="multilevel"/>
    <w:tmpl w:val="C6A8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04E29"/>
    <w:multiLevelType w:val="multilevel"/>
    <w:tmpl w:val="9838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A45BA"/>
    <w:multiLevelType w:val="multilevel"/>
    <w:tmpl w:val="4C78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5EC"/>
    <w:rsid w:val="002632F3"/>
    <w:rsid w:val="00310341"/>
    <w:rsid w:val="00A23024"/>
    <w:rsid w:val="00B955EC"/>
    <w:rsid w:val="00DC344C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PC</cp:lastModifiedBy>
  <cp:revision>7</cp:revision>
  <dcterms:created xsi:type="dcterms:W3CDTF">2021-12-23T10:47:00Z</dcterms:created>
  <dcterms:modified xsi:type="dcterms:W3CDTF">2024-09-23T19:29:00Z</dcterms:modified>
</cp:coreProperties>
</file>